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933B21" w:rsidP="00933B21">
      <w:pPr>
        <w:jc w:val="center"/>
        <w:rPr>
          <w:b/>
          <w:sz w:val="28"/>
          <w:szCs w:val="28"/>
          <w:u w:val="single"/>
        </w:rPr>
      </w:pPr>
      <w:r w:rsidRPr="00933B21">
        <w:rPr>
          <w:b/>
          <w:sz w:val="28"/>
          <w:szCs w:val="28"/>
          <w:u w:val="single"/>
        </w:rPr>
        <w:t>Some Perspectives on Nationalism within Canada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33B21" w:rsidTr="00933B21">
        <w:tc>
          <w:tcPr>
            <w:tcW w:w="4316" w:type="dxa"/>
          </w:tcPr>
          <w:p w:rsidR="00933B21" w:rsidRPr="00933B21" w:rsidRDefault="00933B21" w:rsidP="00933B21">
            <w:pPr>
              <w:jc w:val="center"/>
              <w:rPr>
                <w:b/>
                <w:sz w:val="28"/>
                <w:szCs w:val="28"/>
              </w:rPr>
            </w:pPr>
            <w:r w:rsidRPr="00933B21">
              <w:rPr>
                <w:b/>
                <w:sz w:val="28"/>
                <w:szCs w:val="28"/>
              </w:rPr>
              <w:t>First Nation &amp; Metis</w:t>
            </w:r>
          </w:p>
        </w:tc>
        <w:tc>
          <w:tcPr>
            <w:tcW w:w="4317" w:type="dxa"/>
          </w:tcPr>
          <w:p w:rsidR="00933B21" w:rsidRPr="00933B21" w:rsidRDefault="00933B21" w:rsidP="00933B21">
            <w:pPr>
              <w:jc w:val="center"/>
              <w:rPr>
                <w:b/>
                <w:sz w:val="28"/>
                <w:szCs w:val="28"/>
              </w:rPr>
            </w:pPr>
            <w:r w:rsidRPr="00933B21">
              <w:rPr>
                <w:b/>
                <w:sz w:val="28"/>
                <w:szCs w:val="28"/>
              </w:rPr>
              <w:t>Inuit</w:t>
            </w:r>
          </w:p>
        </w:tc>
        <w:tc>
          <w:tcPr>
            <w:tcW w:w="4317" w:type="dxa"/>
          </w:tcPr>
          <w:p w:rsidR="00933B21" w:rsidRPr="00933B21" w:rsidRDefault="00933B21" w:rsidP="00933B21">
            <w:pPr>
              <w:jc w:val="center"/>
              <w:rPr>
                <w:b/>
                <w:sz w:val="28"/>
                <w:szCs w:val="28"/>
              </w:rPr>
            </w:pPr>
            <w:r w:rsidRPr="00933B21">
              <w:rPr>
                <w:b/>
                <w:sz w:val="28"/>
                <w:szCs w:val="28"/>
              </w:rPr>
              <w:t>Quebecois</w:t>
            </w:r>
          </w:p>
        </w:tc>
      </w:tr>
      <w:tr w:rsidR="00933B21" w:rsidTr="00933B21">
        <w:tc>
          <w:tcPr>
            <w:tcW w:w="4316" w:type="dxa"/>
          </w:tcPr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  <w:p w:rsidR="00933B21" w:rsidRDefault="00933B21" w:rsidP="00933B2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17" w:type="dxa"/>
          </w:tcPr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7" w:type="dxa"/>
          </w:tcPr>
          <w:p w:rsidR="00933B21" w:rsidRDefault="00933B21" w:rsidP="00933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B21" w:rsidRPr="00933B21" w:rsidRDefault="00933B21" w:rsidP="00933B21">
      <w:pPr>
        <w:jc w:val="center"/>
        <w:rPr>
          <w:sz w:val="28"/>
          <w:szCs w:val="28"/>
        </w:rPr>
      </w:pPr>
    </w:p>
    <w:sectPr w:rsidR="00933B21" w:rsidRPr="00933B21" w:rsidSect="00933B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1"/>
    <w:rsid w:val="003133D3"/>
    <w:rsid w:val="00933B21"/>
    <w:rsid w:val="00BA644E"/>
    <w:rsid w:val="00D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15BE5-9A9F-4804-B0EE-EC8CF7A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2014-02-09T20:25:00Z</dcterms:created>
  <dcterms:modified xsi:type="dcterms:W3CDTF">2014-02-09T20:40:00Z</dcterms:modified>
</cp:coreProperties>
</file>