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96" w:rsidRDefault="00F21B96" w:rsidP="00F21B96">
      <w:pPr>
        <w:rPr>
          <w:b/>
        </w:rPr>
      </w:pPr>
      <w:r>
        <w:rPr>
          <w:noProof/>
        </w:rPr>
        <mc:AlternateContent>
          <mc:Choice Requires="wps">
            <w:drawing>
              <wp:anchor distT="0" distB="0" distL="114300" distR="114300" simplePos="0" relativeHeight="251663360" behindDoc="0" locked="0" layoutInCell="1" allowOverlap="1" wp14:anchorId="0F085F4F" wp14:editId="4F3D0CE0">
                <wp:simplePos x="0" y="0"/>
                <wp:positionH relativeFrom="column">
                  <wp:posOffset>6515100</wp:posOffset>
                </wp:positionH>
                <wp:positionV relativeFrom="paragraph">
                  <wp:posOffset>-228600</wp:posOffset>
                </wp:positionV>
                <wp:extent cx="342900" cy="342900"/>
                <wp:effectExtent l="11430" t="9525"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9525">
                          <a:solidFill>
                            <a:srgbClr val="000000"/>
                          </a:solidFill>
                          <a:miter lim="800000"/>
                          <a:headEnd/>
                          <a:tailEnd/>
                        </a:ln>
                      </wps:spPr>
                      <wps:txbx>
                        <w:txbxContent>
                          <w:p w:rsidR="00F21B96" w:rsidRDefault="00F21B96" w:rsidP="00F21B96">
                            <w:pPr>
                              <w:jc w:val="center"/>
                              <w:rPr>
                                <w:rFonts w:cs="Arial"/>
                                <w:b/>
                                <w:bCs/>
                                <w:color w:val="FFFFFF"/>
                                <w:sz w:val="40"/>
                                <w:szCs w:val="40"/>
                              </w:rPr>
                            </w:pPr>
                            <w:r>
                              <w:rPr>
                                <w:rFonts w:cs="Arial"/>
                                <w:b/>
                                <w:bCs/>
                                <w:color w:val="FFFFFF"/>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3pt;margin-top:-18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" fillcolor="black">
                <v:textbox>
                  <w:txbxContent>
                    <w:p w:rsidR="00F21B96" w:rsidRDefault="00F21B96" w:rsidP="00F21B96">
                      <w:pPr>
                        <w:jc w:val="center"/>
                        <w:rPr>
                          <w:rFonts w:cs="Arial"/>
                          <w:b/>
                          <w:bCs/>
                          <w:color w:val="FFFFFF"/>
                          <w:sz w:val="40"/>
                          <w:szCs w:val="40"/>
                        </w:rPr>
                      </w:pPr>
                      <w:r>
                        <w:rPr>
                          <w:rFonts w:cs="Arial"/>
                          <w:b/>
                          <w:bCs/>
                          <w:color w:val="FFFFFF"/>
                          <w:sz w:val="40"/>
                          <w:szCs w:val="40"/>
                        </w:rPr>
                        <w:t>1</w:t>
                      </w:r>
                    </w:p>
                  </w:txbxContent>
                </v:textbox>
              </v:shape>
            </w:pict>
          </mc:Fallback>
        </mc:AlternateContent>
      </w:r>
    </w:p>
    <w:p w:rsidR="00F21B96" w:rsidRPr="00591DE1" w:rsidRDefault="00F21B96" w:rsidP="00F21B96">
      <w:pPr>
        <w:jc w:val="center"/>
        <w:rPr>
          <w:b/>
        </w:rPr>
      </w:pPr>
      <w:r w:rsidRPr="00591DE1">
        <w:rPr>
          <w:b/>
        </w:rPr>
        <w:t>FOUNDATIONS OF GLOBALIZATION</w:t>
      </w:r>
    </w:p>
    <w:p w:rsidR="00F21B96" w:rsidRDefault="00F21B96" w:rsidP="00F21B96">
      <w:pPr>
        <w:rPr>
          <w:b/>
        </w:rPr>
      </w:pPr>
    </w:p>
    <w:p w:rsidR="00F21B96" w:rsidRPr="00E809C6" w:rsidRDefault="00F21B96" w:rsidP="00F21B96">
      <w:pPr>
        <w:rPr>
          <w:b/>
        </w:rPr>
      </w:pPr>
      <w:r>
        <w:rPr>
          <w:b/>
        </w:rPr>
        <w:t>Enduring Understanding</w:t>
      </w:r>
    </w:p>
    <w:p w:rsidR="00F21B96" w:rsidRDefault="00F21B96" w:rsidP="00F21B96"/>
    <w:p w:rsidR="00F21B96" w:rsidRDefault="00F21B96" w:rsidP="00F21B96">
      <w:r>
        <w:t>Understand that history has been interpreted from a variety of views and perspectives.</w:t>
      </w:r>
    </w:p>
    <w:p w:rsidR="00F21B96" w:rsidRPr="00E809C6" w:rsidRDefault="00F21B96" w:rsidP="00F21B96"/>
    <w:p w:rsidR="00F21B96" w:rsidRPr="00966B3A" w:rsidRDefault="00F21B96" w:rsidP="00F21B96">
      <w:pPr>
        <w:shd w:val="clear" w:color="auto" w:fill="0C0C0C"/>
        <w:rPr>
          <w:b/>
          <w:color w:val="FFFFFF"/>
        </w:rPr>
      </w:pPr>
      <w:r>
        <w:rPr>
          <w:b/>
          <w:color w:val="FFFFFF"/>
        </w:rPr>
        <w:t>INTRODUCING</w:t>
      </w:r>
      <w:r w:rsidRPr="00966B3A">
        <w:rPr>
          <w:b/>
          <w:color w:val="FFFFFF"/>
        </w:rPr>
        <w:t xml:space="preserve"> THE FOUNDATIONS</w:t>
      </w:r>
    </w:p>
    <w:p w:rsidR="00F21B96" w:rsidRDefault="00F21B96" w:rsidP="00F21B96">
      <w:pPr>
        <w:rPr>
          <w:b/>
        </w:rPr>
      </w:pPr>
    </w:p>
    <w:p w:rsidR="00F21B96" w:rsidRPr="00441171" w:rsidRDefault="00F21B96" w:rsidP="00F21B96">
      <w:pPr>
        <w:rPr>
          <w:b/>
        </w:rPr>
      </w:pPr>
      <w:r w:rsidRPr="00441171">
        <w:rPr>
          <w:b/>
        </w:rPr>
        <w:t>Watch video clip</w:t>
      </w:r>
    </w:p>
    <w:p w:rsidR="00F21B96" w:rsidRDefault="00F21B96" w:rsidP="00F21B96">
      <w:pPr>
        <w:autoSpaceDE w:val="0"/>
        <w:autoSpaceDN w:val="0"/>
        <w:adjustRightInd w:val="0"/>
        <w:rPr>
          <w:rFonts w:cs="Arial"/>
          <w:color w:val="000000"/>
          <w:szCs w:val="36"/>
        </w:rPr>
      </w:pPr>
    </w:p>
    <w:p w:rsidR="00F21B96" w:rsidRDefault="00F21B96" w:rsidP="00F21B96">
      <w:pPr>
        <w:autoSpaceDE w:val="0"/>
        <w:autoSpaceDN w:val="0"/>
        <w:adjustRightInd w:val="0"/>
        <w:rPr>
          <w:rFonts w:cs="Arial"/>
          <w:color w:val="000000"/>
          <w:szCs w:val="36"/>
        </w:rPr>
      </w:pPr>
      <w:r w:rsidRPr="00441171">
        <w:rPr>
          <w:rFonts w:cs="Arial"/>
          <w:color w:val="000000"/>
          <w:szCs w:val="36"/>
        </w:rPr>
        <w:t xml:space="preserve">As you watch the following video clip, gather evidence to complete the following tasks </w:t>
      </w:r>
    </w:p>
    <w:p w:rsidR="00F21B96" w:rsidRDefault="00F21B96" w:rsidP="00F21B96">
      <w:pPr>
        <w:autoSpaceDE w:val="0"/>
        <w:autoSpaceDN w:val="0"/>
        <w:adjustRightInd w:val="0"/>
        <w:rPr>
          <w:rFonts w:cs="Arial"/>
          <w:color w:val="000000"/>
          <w:szCs w:val="36"/>
        </w:rPr>
      </w:pPr>
      <w:proofErr w:type="gramStart"/>
      <w:r w:rsidRPr="00441171">
        <w:rPr>
          <w:rFonts w:cs="Arial"/>
          <w:color w:val="000000"/>
          <w:szCs w:val="36"/>
        </w:rPr>
        <w:t>and</w:t>
      </w:r>
      <w:proofErr w:type="gramEnd"/>
      <w:r w:rsidRPr="00441171">
        <w:rPr>
          <w:rFonts w:cs="Arial"/>
          <w:color w:val="000000"/>
          <w:szCs w:val="36"/>
        </w:rPr>
        <w:t xml:space="preserve"> questions:</w:t>
      </w:r>
    </w:p>
    <w:p w:rsidR="00F21B96" w:rsidRPr="00441171" w:rsidRDefault="00F21B96" w:rsidP="00F21B96">
      <w:pPr>
        <w:autoSpaceDE w:val="0"/>
        <w:autoSpaceDN w:val="0"/>
        <w:adjustRightInd w:val="0"/>
        <w:rPr>
          <w:rFonts w:cs="Arial"/>
          <w:color w:val="000000"/>
          <w:sz w:val="18"/>
        </w:rPr>
      </w:pPr>
    </w:p>
    <w:p w:rsidR="00F21B96" w:rsidRPr="00F21B96" w:rsidRDefault="00F21B96" w:rsidP="00F21B96">
      <w:pPr>
        <w:numPr>
          <w:ilvl w:val="0"/>
          <w:numId w:val="1"/>
        </w:numPr>
        <w:autoSpaceDE w:val="0"/>
        <w:autoSpaceDN w:val="0"/>
        <w:adjustRightInd w:val="0"/>
        <w:ind w:left="360"/>
        <w:rPr>
          <w:rFonts w:cs="Arial"/>
          <w:color w:val="000000"/>
        </w:rPr>
      </w:pPr>
      <w:r w:rsidRPr="00F21B96">
        <w:rPr>
          <w:rFonts w:cs="Arial"/>
          <w:color w:val="000000"/>
        </w:rPr>
        <w:t>Describe the "little people of the Kalahari" including their way of life, beliefs and values, etc.</w:t>
      </w: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Pr="00441171" w:rsidRDefault="00F21B96" w:rsidP="00F21B96">
      <w:pPr>
        <w:autoSpaceDE w:val="0"/>
        <w:autoSpaceDN w:val="0"/>
        <w:adjustRightInd w:val="0"/>
        <w:ind w:left="360"/>
        <w:rPr>
          <w:rFonts w:cs="Arial"/>
          <w:color w:val="000000"/>
        </w:rPr>
      </w:pPr>
    </w:p>
    <w:p w:rsidR="00F21B96" w:rsidRDefault="00F21B96" w:rsidP="00F21B96">
      <w:pPr>
        <w:numPr>
          <w:ilvl w:val="0"/>
          <w:numId w:val="1"/>
        </w:numPr>
        <w:autoSpaceDE w:val="0"/>
        <w:autoSpaceDN w:val="0"/>
        <w:adjustRightInd w:val="0"/>
        <w:ind w:left="360"/>
        <w:rPr>
          <w:rFonts w:cs="Arial"/>
          <w:color w:val="000000"/>
        </w:rPr>
      </w:pPr>
      <w:r w:rsidRPr="00441171">
        <w:rPr>
          <w:rFonts w:cs="Arial"/>
          <w:color w:val="000000"/>
        </w:rPr>
        <w:t>Describe "civilized life" including ways of life, beliefs and values, etc.</w:t>
      </w: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Pr="00441171" w:rsidRDefault="00F21B96" w:rsidP="00F21B96">
      <w:pPr>
        <w:autoSpaceDE w:val="0"/>
        <w:autoSpaceDN w:val="0"/>
        <w:adjustRightInd w:val="0"/>
        <w:ind w:left="360"/>
        <w:rPr>
          <w:rFonts w:cs="Arial"/>
          <w:color w:val="000000"/>
        </w:rPr>
      </w:pPr>
    </w:p>
    <w:p w:rsidR="00F21B96" w:rsidRDefault="00F21B96" w:rsidP="00F21B96">
      <w:pPr>
        <w:numPr>
          <w:ilvl w:val="0"/>
          <w:numId w:val="1"/>
        </w:numPr>
        <w:autoSpaceDE w:val="0"/>
        <w:autoSpaceDN w:val="0"/>
        <w:adjustRightInd w:val="0"/>
        <w:ind w:left="360"/>
        <w:rPr>
          <w:rFonts w:cs="Arial"/>
          <w:color w:val="000000"/>
        </w:rPr>
      </w:pPr>
      <w:r w:rsidRPr="00441171">
        <w:rPr>
          <w:rFonts w:cs="Arial"/>
          <w:color w:val="000000"/>
        </w:rPr>
        <w:t>How does the "thing" change the way of life, values and beliefs of the people of the Kalahari?</w:t>
      </w: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ind w:left="360"/>
        <w:rPr>
          <w:rFonts w:cs="Arial"/>
          <w:color w:val="000000"/>
        </w:rPr>
      </w:pPr>
    </w:p>
    <w:p w:rsidR="00F21B96" w:rsidRDefault="00F21B96" w:rsidP="00F21B96">
      <w:pPr>
        <w:autoSpaceDE w:val="0"/>
        <w:autoSpaceDN w:val="0"/>
        <w:adjustRightInd w:val="0"/>
        <w:rPr>
          <w:rFonts w:cs="Arial"/>
          <w:color w:val="000000"/>
        </w:rPr>
      </w:pPr>
    </w:p>
    <w:p w:rsidR="00F21B96" w:rsidRPr="00441171" w:rsidRDefault="00F21B96" w:rsidP="00F21B96">
      <w:pPr>
        <w:autoSpaceDE w:val="0"/>
        <w:autoSpaceDN w:val="0"/>
        <w:adjustRightInd w:val="0"/>
        <w:ind w:left="360"/>
        <w:rPr>
          <w:rFonts w:cs="Arial"/>
          <w:color w:val="000000"/>
        </w:rPr>
      </w:pPr>
    </w:p>
    <w:p w:rsidR="00F21B96" w:rsidRDefault="00F21B96" w:rsidP="00F21B96">
      <w:pPr>
        <w:numPr>
          <w:ilvl w:val="0"/>
          <w:numId w:val="1"/>
        </w:numPr>
        <w:ind w:left="360"/>
        <w:rPr>
          <w:rFonts w:cs="Arial"/>
          <w:color w:val="000000"/>
        </w:rPr>
      </w:pPr>
      <w:r w:rsidRPr="00441171">
        <w:rPr>
          <w:rFonts w:cs="Arial"/>
          <w:color w:val="000000"/>
        </w:rPr>
        <w:t>Do you think the Kalahari people's lives can ever be the same? Why or why not?</w:t>
      </w:r>
    </w:p>
    <w:p w:rsidR="00F21B96" w:rsidRDefault="00F21B96" w:rsidP="00F21B96">
      <w:pPr>
        <w:rPr>
          <w:rFonts w:cs="Arial"/>
          <w:color w:val="000000"/>
        </w:rPr>
      </w:pPr>
    </w:p>
    <w:p w:rsidR="00F21B96" w:rsidRDefault="00F21B96" w:rsidP="00F21B96">
      <w:pPr>
        <w:rPr>
          <w:rFonts w:cs="Arial"/>
          <w:color w:val="000000"/>
        </w:rPr>
      </w:pPr>
    </w:p>
    <w:p w:rsidR="00F21B96" w:rsidRDefault="00F21B96" w:rsidP="00F21B96">
      <w:pPr>
        <w:rPr>
          <w:rFonts w:cs="Arial"/>
          <w:color w:val="000000"/>
        </w:rPr>
      </w:pPr>
    </w:p>
    <w:p w:rsidR="00F21B96" w:rsidRDefault="00F21B96" w:rsidP="00F21B96">
      <w:pPr>
        <w:rPr>
          <w:rFonts w:cs="Arial"/>
          <w:color w:val="000000"/>
        </w:rPr>
      </w:pPr>
    </w:p>
    <w:p w:rsidR="00F21B96" w:rsidRDefault="00F21B96" w:rsidP="00F21B96">
      <w:pPr>
        <w:rPr>
          <w:rFonts w:cs="Arial"/>
          <w:color w:val="000000"/>
        </w:rPr>
      </w:pPr>
    </w:p>
    <w:p w:rsidR="00F21B96" w:rsidRDefault="00F21B96" w:rsidP="00F21B96">
      <w:pPr>
        <w:rPr>
          <w:sz w:val="18"/>
        </w:rPr>
      </w:pPr>
    </w:p>
    <w:p w:rsidR="00F21B96" w:rsidRPr="00441171" w:rsidRDefault="00F21B96" w:rsidP="00F21B96">
      <w:pPr>
        <w:ind w:left="720"/>
        <w:rPr>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6574155</wp:posOffset>
                </wp:positionH>
                <wp:positionV relativeFrom="paragraph">
                  <wp:posOffset>-276225</wp:posOffset>
                </wp:positionV>
                <wp:extent cx="342900" cy="342900"/>
                <wp:effectExtent l="13335" t="9525" r="571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0000"/>
                        </a:solidFill>
                        <a:ln w="9525">
                          <a:solidFill>
                            <a:srgbClr val="000000"/>
                          </a:solidFill>
                          <a:miter lim="800000"/>
                          <a:headEnd/>
                          <a:tailEnd/>
                        </a:ln>
                      </wps:spPr>
                      <wps:txbx>
                        <w:txbxContent>
                          <w:p w:rsidR="00F21B96" w:rsidRDefault="00F21B96" w:rsidP="00F21B96">
                            <w:pPr>
                              <w:jc w:val="center"/>
                              <w:rPr>
                                <w:rFonts w:cs="Arial"/>
                                <w:b/>
                                <w:bCs/>
                                <w:color w:val="FFFFFF"/>
                                <w:sz w:val="40"/>
                                <w:szCs w:val="40"/>
                              </w:rPr>
                            </w:pPr>
                            <w:r>
                              <w:rPr>
                                <w:rFonts w:cs="Arial"/>
                                <w:b/>
                                <w:bCs/>
                                <w:color w:val="FFFFFF"/>
                                <w:sz w:val="40"/>
                                <w:szCs w:val="4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17.65pt;margin-top:-21.7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" fillcolor="black">
                <v:textbox>
                  <w:txbxContent>
                    <w:p w:rsidR="00F21B96" w:rsidRDefault="00F21B96" w:rsidP="00F21B96">
                      <w:pPr>
                        <w:jc w:val="center"/>
                        <w:rPr>
                          <w:rFonts w:cs="Arial"/>
                          <w:b/>
                          <w:bCs/>
                          <w:color w:val="FFFFFF"/>
                          <w:sz w:val="40"/>
                          <w:szCs w:val="40"/>
                        </w:rPr>
                      </w:pPr>
                      <w:r>
                        <w:rPr>
                          <w:rFonts w:cs="Arial"/>
                          <w:b/>
                          <w:bCs/>
                          <w:color w:val="FFFFFF"/>
                          <w:sz w:val="40"/>
                          <w:szCs w:val="40"/>
                        </w:rPr>
                        <w:t>2</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-353060</wp:posOffset>
            </wp:positionH>
            <wp:positionV relativeFrom="paragraph">
              <wp:posOffset>-502920</wp:posOffset>
            </wp:positionV>
            <wp:extent cx="1038225" cy="118872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171">
        <w:rPr>
          <w:rFonts w:cs="Arial"/>
          <w:bCs/>
          <w:szCs w:val="36"/>
        </w:rPr>
        <w:t>In what ways does the entrance of the "thing" into the Kalahari people's lives reflect the concept of globalization? Explain your response.</w:t>
      </w:r>
    </w:p>
    <w:p w:rsidR="00F21B96" w:rsidRDefault="00F21B96" w:rsidP="00F21B96"/>
    <w:p w:rsidR="00F21B96" w:rsidRDefault="00F21B96" w:rsidP="00F21B96"/>
    <w:p w:rsidR="00F21B96" w:rsidRDefault="00F21B96" w:rsidP="00F21B96"/>
    <w:p w:rsidR="00F21B96" w:rsidRDefault="00F21B96" w:rsidP="00F21B96"/>
    <w:p w:rsidR="00F21B96" w:rsidRDefault="00F21B96" w:rsidP="00F21B96"/>
    <w:p w:rsidR="00F21B96" w:rsidRDefault="00F21B96" w:rsidP="00F21B96">
      <w:bookmarkStart w:id="0" w:name="_GoBack"/>
      <w:bookmarkEnd w:id="0"/>
    </w:p>
    <w:p w:rsidR="00F21B96" w:rsidRDefault="00F21B96" w:rsidP="00F21B96"/>
    <w:p w:rsidR="00F21B96" w:rsidRDefault="00F21B96" w:rsidP="00F21B96"/>
    <w:p w:rsidR="00F21B96" w:rsidRPr="00A97EA2" w:rsidRDefault="00F21B96" w:rsidP="00F21B96">
      <w:pPr>
        <w:rPr>
          <w:rFonts w:cs="Arial"/>
          <w:b/>
          <w:color w:val="000000"/>
        </w:rPr>
      </w:pPr>
      <w:r w:rsidRPr="00A97EA2">
        <w:rPr>
          <w:rFonts w:cs="Arial"/>
          <w:b/>
          <w:color w:val="000000"/>
        </w:rPr>
        <w:t>Choose the event that started it all</w:t>
      </w:r>
    </w:p>
    <w:p w:rsidR="00F21B96" w:rsidRDefault="00F21B96" w:rsidP="00F21B96">
      <w:pPr>
        <w:rPr>
          <w:rFonts w:cs="Arial"/>
          <w:color w:val="000000"/>
          <w:szCs w:val="36"/>
        </w:rPr>
      </w:pPr>
    </w:p>
    <w:p w:rsidR="00F21B96" w:rsidRPr="003E10FE" w:rsidRDefault="00F21B96" w:rsidP="00F21B96">
      <w:pPr>
        <w:rPr>
          <w:rFonts w:cs="Arial"/>
          <w:color w:val="000000"/>
          <w:sz w:val="14"/>
          <w:szCs w:val="20"/>
        </w:rPr>
      </w:pPr>
      <w:r w:rsidRPr="003E10FE">
        <w:rPr>
          <w:rFonts w:cs="Arial"/>
          <w:color w:val="000000"/>
          <w:szCs w:val="36"/>
        </w:rPr>
        <w:t>The fictitious scenario presented in "</w:t>
      </w:r>
      <w:r w:rsidRPr="003E10FE">
        <w:rPr>
          <w:rFonts w:cs="Arial"/>
          <w:i/>
          <w:iCs/>
          <w:color w:val="000000"/>
          <w:szCs w:val="36"/>
        </w:rPr>
        <w:t xml:space="preserve">The God's </w:t>
      </w:r>
      <w:proofErr w:type="gramStart"/>
      <w:r w:rsidRPr="003E10FE">
        <w:rPr>
          <w:rFonts w:cs="Arial"/>
          <w:i/>
          <w:iCs/>
          <w:color w:val="000000"/>
          <w:szCs w:val="36"/>
        </w:rPr>
        <w:t>Must</w:t>
      </w:r>
      <w:proofErr w:type="gramEnd"/>
      <w:r w:rsidRPr="003E10FE">
        <w:rPr>
          <w:rFonts w:cs="Arial"/>
          <w:i/>
          <w:iCs/>
          <w:color w:val="000000"/>
          <w:szCs w:val="36"/>
        </w:rPr>
        <w:t xml:space="preserve"> be Crazy</w:t>
      </w:r>
      <w:r w:rsidRPr="003E10FE">
        <w:rPr>
          <w:rFonts w:cs="Arial"/>
          <w:color w:val="000000"/>
          <w:szCs w:val="36"/>
        </w:rPr>
        <w:t>" helps us to think about how something as simple as a cola bottle might have served as the beginning of globalization for the "little people of the Kalahari". But what</w:t>
      </w:r>
      <w:r>
        <w:rPr>
          <w:rFonts w:cs="Arial"/>
          <w:color w:val="000000"/>
          <w:szCs w:val="36"/>
        </w:rPr>
        <w:t xml:space="preserve"> do you think</w:t>
      </w:r>
      <w:r w:rsidRPr="003E10FE">
        <w:rPr>
          <w:rFonts w:cs="Arial"/>
          <w:color w:val="000000"/>
          <w:szCs w:val="36"/>
        </w:rPr>
        <w:t xml:space="preserve"> really started globalization on our planet? Take this question home (think about it... ask your parents, grandparents, </w:t>
      </w:r>
      <w:proofErr w:type="spellStart"/>
      <w:r w:rsidRPr="003E10FE">
        <w:rPr>
          <w:rFonts w:cs="Arial"/>
          <w:color w:val="000000"/>
          <w:szCs w:val="36"/>
        </w:rPr>
        <w:t>neighbours</w:t>
      </w:r>
      <w:proofErr w:type="spellEnd"/>
      <w:r w:rsidRPr="003E10FE">
        <w:rPr>
          <w:rFonts w:cs="Arial"/>
          <w:color w:val="000000"/>
          <w:szCs w:val="36"/>
        </w:rPr>
        <w:t xml:space="preserve"> and friends for their thoughts too!) and come back tomorrow prepared with an answer.</w:t>
      </w:r>
      <w:r w:rsidRPr="003E10FE">
        <w:rPr>
          <w:rFonts w:cs="Arial"/>
          <w:color w:val="000000"/>
          <w:sz w:val="14"/>
          <w:szCs w:val="20"/>
        </w:rPr>
        <w:t xml:space="preserve"> </w:t>
      </w:r>
    </w:p>
    <w:p w:rsidR="00F21B96" w:rsidRDefault="00F21B96" w:rsidP="00F21B96">
      <w:pPr>
        <w:rPr>
          <w:rFonts w:cs="Arial"/>
          <w:color w:val="000000"/>
          <w:sz w:val="20"/>
          <w:szCs w:val="20"/>
        </w:rPr>
      </w:pPr>
    </w:p>
    <w:p w:rsidR="00F21B96" w:rsidRPr="0082556B" w:rsidRDefault="00F21B96" w:rsidP="00F21B96">
      <w:pPr>
        <w:rPr>
          <w:sz w:val="20"/>
          <w:szCs w:val="20"/>
        </w:rPr>
      </w:pPr>
      <w:r>
        <w:rPr>
          <w:rFonts w:cs="Arial"/>
          <w:color w:val="000000"/>
          <w:sz w:val="20"/>
          <w:szCs w:val="20"/>
        </w:rPr>
        <w:t>(At home, r</w:t>
      </w:r>
      <w:r w:rsidRPr="0082556B">
        <w:rPr>
          <w:rFonts w:cs="Arial"/>
          <w:color w:val="000000"/>
          <w:sz w:val="20"/>
          <w:szCs w:val="20"/>
        </w:rPr>
        <w:t>ecord it on the mini-questions slip you’ve been given</w:t>
      </w:r>
      <w:r>
        <w:rPr>
          <w:rFonts w:cs="Arial"/>
          <w:color w:val="000000"/>
          <w:sz w:val="20"/>
          <w:szCs w:val="20"/>
        </w:rPr>
        <w:t xml:space="preserve"> then transfer it to the area below</w:t>
      </w:r>
      <w:r w:rsidRPr="0082556B">
        <w:rPr>
          <w:rFonts w:cs="Arial"/>
          <w:color w:val="000000"/>
          <w:sz w:val="20"/>
          <w:szCs w:val="20"/>
        </w:rPr>
        <w:t>)</w:t>
      </w:r>
      <w:r>
        <w:rPr>
          <w:rFonts w:cs="Arial"/>
          <w:color w:val="000000"/>
          <w:sz w:val="20"/>
          <w:szCs w:val="20"/>
        </w:rPr>
        <w:t xml:space="preserve">. </w:t>
      </w:r>
    </w:p>
    <w:p w:rsidR="00F21B96" w:rsidRPr="0082556B" w:rsidRDefault="00F21B96" w:rsidP="00F21B96">
      <w:pPr>
        <w:rPr>
          <w:sz w:val="20"/>
          <w:szCs w:val="20"/>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52475" cy="8096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B96" w:rsidRDefault="00F21B96" w:rsidP="00F21B96">
      <w:pPr>
        <w:rPr>
          <w:sz w:val="20"/>
          <w:szCs w:val="20"/>
        </w:rPr>
      </w:pPr>
      <w:r>
        <w:rPr>
          <w:sz w:val="20"/>
          <w:szCs w:val="20"/>
        </w:rPr>
        <w:tab/>
      </w:r>
      <w:r>
        <w:rPr>
          <w:sz w:val="20"/>
          <w:szCs w:val="20"/>
        </w:rPr>
        <w:tab/>
        <w:t>The event that started globalization is ___________________________.</w:t>
      </w:r>
    </w:p>
    <w:p w:rsidR="00F21B96" w:rsidRPr="00993326" w:rsidRDefault="00F21B96" w:rsidP="00F21B96">
      <w:pPr>
        <w:rPr>
          <w:sz w:val="20"/>
          <w:szCs w:val="20"/>
        </w:rPr>
      </w:pPr>
      <w:r>
        <w:rPr>
          <w:sz w:val="20"/>
          <w:szCs w:val="20"/>
        </w:rPr>
        <w:tab/>
      </w:r>
      <w:r>
        <w:rPr>
          <w:sz w:val="20"/>
          <w:szCs w:val="20"/>
        </w:rPr>
        <w:tab/>
        <w:t>I think this because…..</w:t>
      </w:r>
    </w:p>
    <w:p w:rsidR="00F21B96" w:rsidRPr="00993326" w:rsidRDefault="00F21B96" w:rsidP="00F21B96">
      <w:pPr>
        <w:rPr>
          <w:sz w:val="20"/>
          <w:szCs w:val="20"/>
        </w:rPr>
      </w:pPr>
    </w:p>
    <w:p w:rsidR="00F21B96" w:rsidRPr="00993326" w:rsidRDefault="00F21B96" w:rsidP="00F21B96">
      <w:pPr>
        <w:rPr>
          <w:sz w:val="20"/>
          <w:szCs w:val="20"/>
        </w:rPr>
      </w:pPr>
    </w:p>
    <w:p w:rsidR="00F21B96" w:rsidRPr="003D248C" w:rsidRDefault="00F21B96" w:rsidP="00F21B96">
      <w:pPr>
        <w:jc w:val="center"/>
        <w:rPr>
          <w:b/>
          <w:u w:val="single"/>
        </w:rPr>
      </w:pPr>
    </w:p>
    <w:p w:rsidR="00F21B96" w:rsidRPr="003E10FE" w:rsidRDefault="00F21B96" w:rsidP="00F21B96">
      <w:pPr>
        <w:rPr>
          <w:rFonts w:cs="Arial"/>
          <w:color w:val="000000"/>
          <w:szCs w:val="36"/>
        </w:rPr>
      </w:pPr>
      <w:r w:rsidRPr="003E10FE">
        <w:rPr>
          <w:rFonts w:cs="Arial"/>
          <w:color w:val="000000"/>
          <w:szCs w:val="36"/>
        </w:rPr>
        <w:t>Share your answers as a class.... Who is right? Wrong? Is there a right answer?</w:t>
      </w:r>
      <w:r>
        <w:rPr>
          <w:rFonts w:cs="Arial"/>
          <w:color w:val="000000"/>
          <w:szCs w:val="36"/>
        </w:rPr>
        <w:t xml:space="preserve"> </w:t>
      </w:r>
      <w:r w:rsidRPr="003E10FE">
        <w:rPr>
          <w:rFonts w:cs="Arial"/>
          <w:color w:val="000000"/>
          <w:szCs w:val="36"/>
        </w:rPr>
        <w:t>After presentation of all the items, post them on a wall in the room in chronological order (as best as you can).</w:t>
      </w:r>
    </w:p>
    <w:p w:rsidR="00F21B96" w:rsidRDefault="00F21B96" w:rsidP="00F21B96">
      <w:pPr>
        <w:jc w:val="center"/>
        <w:rPr>
          <w:b/>
        </w:rPr>
      </w:pPr>
    </w:p>
    <w:p w:rsidR="00F21B96" w:rsidRPr="00766064" w:rsidRDefault="00F21B96" w:rsidP="00F21B96">
      <w:pPr>
        <w:rPr>
          <w:b/>
        </w:rPr>
      </w:pPr>
      <w:r>
        <w:rPr>
          <w:b/>
        </w:rPr>
        <w:t>Group foundations of historical g</w:t>
      </w:r>
      <w:r w:rsidRPr="00766064">
        <w:rPr>
          <w:b/>
        </w:rPr>
        <w:t>lobalization</w:t>
      </w:r>
    </w:p>
    <w:p w:rsidR="00F21B96" w:rsidRPr="003E10FE" w:rsidRDefault="00F21B96" w:rsidP="00F21B96">
      <w:pPr>
        <w:rPr>
          <w:sz w:val="18"/>
        </w:rPr>
      </w:pPr>
      <w:r w:rsidRPr="003E10FE">
        <w:rPr>
          <w:rFonts w:cs="Arial"/>
          <w:color w:val="000000"/>
          <w:szCs w:val="33"/>
        </w:rPr>
        <w:t>After presenting your ideas to the class about "what started it all", group 'like' ideas. What common themes emerge? Given your responses, what are the fundamental building blocks (foundation blocks) of historical globalization? These forces have combined over time to produce the globalized world we recognize today. Over the course of this related issue, you will be studying these four foundations of historical globalization. Did your “grouped” ideas collectively address all four?</w:t>
      </w:r>
    </w:p>
    <w:p w:rsidR="00F21B96" w:rsidRDefault="00F21B96" w:rsidP="00F21B96">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106045</wp:posOffset>
                </wp:positionV>
                <wp:extent cx="2569845" cy="347980"/>
                <wp:effectExtent l="7620" t="6985" r="1333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347980"/>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jc w:val="center"/>
                              <w:rPr>
                                <w:b/>
                                <w:sz w:val="32"/>
                                <w:szCs w:val="32"/>
                              </w:rPr>
                            </w:pPr>
                            <w:r>
                              <w:rPr>
                                <w:b/>
                                <w:sz w:val="32"/>
                                <w:szCs w:val="32"/>
                              </w:rPr>
                              <w:t xml:space="preserve"> Historical g</w:t>
                            </w:r>
                            <w:r w:rsidRPr="00766064">
                              <w:rPr>
                                <w:b/>
                                <w:sz w:val="32"/>
                                <w:szCs w:val="32"/>
                              </w:rPr>
                              <w:t>lobalization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62.45pt;margin-top:8.35pt;width:202.3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">
                <v:textbox>
                  <w:txbxContent>
                    <w:p w:rsidR="00F21B96" w:rsidRPr="00766064" w:rsidRDefault="00F21B96" w:rsidP="00F21B96">
                      <w:pPr>
                        <w:jc w:val="center"/>
                        <w:rPr>
                          <w:b/>
                          <w:sz w:val="32"/>
                          <w:szCs w:val="32"/>
                        </w:rPr>
                      </w:pPr>
                      <w:r>
                        <w:rPr>
                          <w:b/>
                          <w:sz w:val="32"/>
                          <w:szCs w:val="32"/>
                        </w:rPr>
                        <w:t xml:space="preserve"> Historical g</w:t>
                      </w:r>
                      <w:r w:rsidRPr="00766064">
                        <w:rPr>
                          <w:b/>
                          <w:sz w:val="32"/>
                          <w:szCs w:val="32"/>
                        </w:rPr>
                        <w:t>lobalization</w:t>
                      </w:r>
                    </w:p>
                  </w:txbxContent>
                </v:textbox>
              </v:shape>
            </w:pict>
          </mc:Fallback>
        </mc:AlternateContent>
      </w:r>
    </w:p>
    <w:p w:rsidR="00F21B96" w:rsidRDefault="00F21B96" w:rsidP="00F21B96"/>
    <w:p w:rsidR="00F21B96" w:rsidRDefault="00F21B96" w:rsidP="00F21B96"/>
    <w:p w:rsidR="00F21B96" w:rsidRDefault="00F21B96" w:rsidP="00F21B96"/>
    <w:p w:rsidR="00F21B96" w:rsidRDefault="00F21B96" w:rsidP="00F21B96">
      <w:r>
        <w:rPr>
          <w:noProof/>
        </w:rPr>
        <mc:AlternateContent>
          <mc:Choice Requires="wpg">
            <w:drawing>
              <wp:anchor distT="0" distB="0" distL="114300" distR="114300" simplePos="0" relativeHeight="251661312" behindDoc="0" locked="0" layoutInCell="1" allowOverlap="1">
                <wp:simplePos x="0" y="0"/>
                <wp:positionH relativeFrom="column">
                  <wp:posOffset>-248920</wp:posOffset>
                </wp:positionH>
                <wp:positionV relativeFrom="paragraph">
                  <wp:posOffset>30480</wp:posOffset>
                </wp:positionV>
                <wp:extent cx="6867525" cy="1659255"/>
                <wp:effectExtent l="10160" t="13335" r="889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659255"/>
                          <a:chOff x="-1785" y="10187"/>
                          <a:chExt cx="14649" cy="2613"/>
                        </a:xfrm>
                      </wpg:grpSpPr>
                      <wps:wsp>
                        <wps:cNvPr id="2" name="Text Box 5"/>
                        <wps:cNvSpPr txBox="1">
                          <a:spLocks noChangeArrowheads="1"/>
                        </wps:cNvSpPr>
                        <wps:spPr bwMode="auto">
                          <a:xfrm>
                            <a:off x="2889" y="10211"/>
                            <a:ext cx="3249" cy="1224"/>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r w:rsidRPr="00766064">
                                <w:rPr>
                                  <w:sz w:val="16"/>
                                  <w:szCs w:val="16"/>
                                </w:rPr>
                                <w:t>Foundation Block:</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6252" y="10211"/>
                            <a:ext cx="3249" cy="1224"/>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r w:rsidRPr="00766064">
                                <w:rPr>
                                  <w:sz w:val="16"/>
                                  <w:szCs w:val="16"/>
                                </w:rPr>
                                <w:t>Foundation Block:</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578" y="11591"/>
                            <a:ext cx="3534" cy="1209"/>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r w:rsidRPr="00766064">
                                <w:rPr>
                                  <w:sz w:val="16"/>
                                  <w:szCs w:val="16"/>
                                </w:rPr>
                                <w:t>Foundation Block:</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5226" y="11591"/>
                            <a:ext cx="3477" cy="1209"/>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r w:rsidRPr="00766064">
                                <w:rPr>
                                  <w:sz w:val="16"/>
                                  <w:szCs w:val="16"/>
                                </w:rPr>
                                <w:t>Foundation Block:</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8874" y="11591"/>
                            <a:ext cx="3306" cy="1209"/>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9615" y="10226"/>
                            <a:ext cx="3249" cy="1209"/>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74" y="10187"/>
                            <a:ext cx="3249" cy="1248"/>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785" y="11591"/>
                            <a:ext cx="3249" cy="1209"/>
                          </a:xfrm>
                          <a:prstGeom prst="rect">
                            <a:avLst/>
                          </a:prstGeom>
                          <a:solidFill>
                            <a:srgbClr val="FFFFFF"/>
                          </a:solidFill>
                          <a:ln w="9525">
                            <a:solidFill>
                              <a:srgbClr val="000000"/>
                            </a:solidFill>
                            <a:miter lim="800000"/>
                            <a:headEnd/>
                            <a:tailEnd/>
                          </a:ln>
                        </wps:spPr>
                        <wps:txbx>
                          <w:txbxContent>
                            <w:p w:rsidR="00F21B96" w:rsidRPr="00766064" w:rsidRDefault="00F21B96" w:rsidP="00F21B96">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19.6pt;margin-top:2.4pt;width:540.75pt;height:130.65pt;z-index:251661312" coordorigin="-1785,10187" coordsize="14649,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">
                <v:shape id="Text Box 5" o:spid="_x0000_s1030" type="#_x0000_t202" style="position:absolute;left:2889;top:10211;width:3249;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21B96" w:rsidRPr="00766064" w:rsidRDefault="00F21B96" w:rsidP="00F21B96">
                        <w:pPr>
                          <w:rPr>
                            <w:sz w:val="16"/>
                            <w:szCs w:val="16"/>
                          </w:rPr>
                        </w:pPr>
                        <w:r w:rsidRPr="00766064">
                          <w:rPr>
                            <w:sz w:val="16"/>
                            <w:szCs w:val="16"/>
                          </w:rPr>
                          <w:t>Foundation Block:</w:t>
                        </w:r>
                      </w:p>
                    </w:txbxContent>
                  </v:textbox>
                </v:shape>
                <v:shape id="Text Box 6" o:spid="_x0000_s1031" type="#_x0000_t202" style="position:absolute;left:6252;top:10211;width:3249;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21B96" w:rsidRPr="00766064" w:rsidRDefault="00F21B96" w:rsidP="00F21B96">
                        <w:pPr>
                          <w:rPr>
                            <w:sz w:val="16"/>
                            <w:szCs w:val="16"/>
                          </w:rPr>
                        </w:pPr>
                        <w:r w:rsidRPr="00766064">
                          <w:rPr>
                            <w:sz w:val="16"/>
                            <w:szCs w:val="16"/>
                          </w:rPr>
                          <w:t>Foundation Block:</w:t>
                        </w:r>
                      </w:p>
                    </w:txbxContent>
                  </v:textbox>
                </v:shape>
                <v:shape id="Text Box 7" o:spid="_x0000_s1032" type="#_x0000_t202" style="position:absolute;left:1578;top:11591;width:3534;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21B96" w:rsidRPr="00766064" w:rsidRDefault="00F21B96" w:rsidP="00F21B96">
                        <w:pPr>
                          <w:rPr>
                            <w:sz w:val="16"/>
                            <w:szCs w:val="16"/>
                          </w:rPr>
                        </w:pPr>
                        <w:r w:rsidRPr="00766064">
                          <w:rPr>
                            <w:sz w:val="16"/>
                            <w:szCs w:val="16"/>
                          </w:rPr>
                          <w:t>Foundation Block:</w:t>
                        </w:r>
                      </w:p>
                    </w:txbxContent>
                  </v:textbox>
                </v:shape>
                <v:shape id="Text Box 8" o:spid="_x0000_s1033" type="#_x0000_t202" style="position:absolute;left:5226;top:11591;width:3477;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21B96" w:rsidRPr="00766064" w:rsidRDefault="00F21B96" w:rsidP="00F21B96">
                        <w:pPr>
                          <w:rPr>
                            <w:sz w:val="16"/>
                            <w:szCs w:val="16"/>
                          </w:rPr>
                        </w:pPr>
                        <w:r w:rsidRPr="00766064">
                          <w:rPr>
                            <w:sz w:val="16"/>
                            <w:szCs w:val="16"/>
                          </w:rPr>
                          <w:t>Foundation Block:</w:t>
                        </w:r>
                      </w:p>
                    </w:txbxContent>
                  </v:textbox>
                </v:shape>
                <v:shape id="Text Box 9" o:spid="_x0000_s1034" type="#_x0000_t202" style="position:absolute;left:8874;top:11591;width:3306;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21B96" w:rsidRPr="00766064" w:rsidRDefault="00F21B96" w:rsidP="00F21B96">
                        <w:pPr>
                          <w:rPr>
                            <w:sz w:val="16"/>
                            <w:szCs w:val="16"/>
                          </w:rPr>
                        </w:pPr>
                      </w:p>
                    </w:txbxContent>
                  </v:textbox>
                </v:shape>
                <v:shape id="_x0000_s1035" type="#_x0000_t202" style="position:absolute;left:9615;top:10226;width:3249;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21B96" w:rsidRPr="00766064" w:rsidRDefault="00F21B96" w:rsidP="00F21B96">
                        <w:pPr>
                          <w:rPr>
                            <w:sz w:val="16"/>
                            <w:szCs w:val="16"/>
                          </w:rPr>
                        </w:pPr>
                      </w:p>
                    </w:txbxContent>
                  </v:textbox>
                </v:shape>
                <v:shape id="Text Box 11" o:spid="_x0000_s1036" type="#_x0000_t202" style="position:absolute;left:-474;top:10187;width:3249;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21B96" w:rsidRPr="00766064" w:rsidRDefault="00F21B96" w:rsidP="00F21B96">
                        <w:pPr>
                          <w:rPr>
                            <w:sz w:val="16"/>
                            <w:szCs w:val="16"/>
                          </w:rPr>
                        </w:pPr>
                      </w:p>
                    </w:txbxContent>
                  </v:textbox>
                </v:shape>
                <v:shape id="Text Box 12" o:spid="_x0000_s1037" type="#_x0000_t202" style="position:absolute;left:-1785;top:11591;width:3249;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21B96" w:rsidRPr="00766064" w:rsidRDefault="00F21B96" w:rsidP="00F21B96">
                        <w:pPr>
                          <w:rPr>
                            <w:sz w:val="16"/>
                            <w:szCs w:val="16"/>
                          </w:rPr>
                        </w:pPr>
                      </w:p>
                    </w:txbxContent>
                  </v:textbox>
                </v:shape>
              </v:group>
            </w:pict>
          </mc:Fallback>
        </mc:AlternateContent>
      </w:r>
    </w:p>
    <w:p w:rsidR="00F21B96" w:rsidRDefault="00F21B96" w:rsidP="00F21B96"/>
    <w:p w:rsidR="00F21B96" w:rsidRDefault="00F21B96" w:rsidP="00F21B96"/>
    <w:p w:rsidR="00F21B96" w:rsidRDefault="00F21B96" w:rsidP="00F21B96"/>
    <w:p w:rsidR="0091177B" w:rsidRDefault="0091177B"/>
    <w:sectPr w:rsidR="0091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8457F"/>
    <w:multiLevelType w:val="hybridMultilevel"/>
    <w:tmpl w:val="CCA20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96"/>
    <w:rsid w:val="0091177B"/>
    <w:rsid w:val="00F2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3CE42066</Template>
  <TotalTime>3</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2013-10-22T21:52:00Z</dcterms:created>
  <dcterms:modified xsi:type="dcterms:W3CDTF">2013-10-22T21:55:00Z</dcterms:modified>
</cp:coreProperties>
</file>