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51" w:rsidRDefault="00FE0951" w:rsidP="00FE0951">
      <w:pPr>
        <w:pBdr>
          <w:top w:val="single" w:sz="4" w:space="1" w:color="auto"/>
          <w:left w:val="single" w:sz="4" w:space="4" w:color="auto"/>
          <w:bottom w:val="single" w:sz="4" w:space="1" w:color="auto"/>
          <w:right w:val="single" w:sz="4" w:space="4" w:color="auto"/>
        </w:pBdr>
        <w:jc w:val="center"/>
        <w:rPr>
          <w:b/>
          <w:i/>
          <w:sz w:val="96"/>
          <w:szCs w:val="96"/>
        </w:rPr>
      </w:pPr>
      <w:r>
        <w:rPr>
          <w:b/>
          <w:i/>
          <w:sz w:val="96"/>
          <w:szCs w:val="96"/>
        </w:rPr>
        <w:t>EXPLORING GLOBALIZATION</w:t>
      </w:r>
    </w:p>
    <w:p w:rsidR="000B73C2" w:rsidRDefault="00FE0951" w:rsidP="00FE0951">
      <w:pPr>
        <w:pBdr>
          <w:bottom w:val="single" w:sz="12" w:space="1" w:color="auto"/>
        </w:pBdr>
        <w:jc w:val="center"/>
        <w:rPr>
          <w:b/>
          <w:sz w:val="32"/>
          <w:szCs w:val="32"/>
        </w:rPr>
      </w:pPr>
      <w:r w:rsidRPr="00FE0951">
        <w:rPr>
          <w:b/>
          <w:sz w:val="32"/>
          <w:szCs w:val="32"/>
        </w:rPr>
        <w:t>Social Studies 10-1</w:t>
      </w:r>
    </w:p>
    <w:p w:rsidR="00FE0951" w:rsidRDefault="00FE0951" w:rsidP="00FE0951">
      <w:pPr>
        <w:rPr>
          <w:b/>
          <w:sz w:val="32"/>
          <w:szCs w:val="32"/>
        </w:rPr>
      </w:pPr>
      <w:r>
        <w:rPr>
          <w:b/>
          <w:sz w:val="32"/>
          <w:szCs w:val="32"/>
        </w:rPr>
        <w:t>Mr. J. Lowe</w:t>
      </w:r>
    </w:p>
    <w:p w:rsidR="00FE0951" w:rsidRDefault="00FE0951" w:rsidP="00FE0951">
      <w:pPr>
        <w:rPr>
          <w:sz w:val="24"/>
          <w:szCs w:val="24"/>
        </w:rPr>
      </w:pPr>
      <w:hyperlink r:id="rId6" w:history="1">
        <w:r w:rsidRPr="00AA23B6">
          <w:rPr>
            <w:rStyle w:val="Hyperlink"/>
            <w:sz w:val="24"/>
            <w:szCs w:val="24"/>
          </w:rPr>
          <w:t>justinlowe@gpcsd.ca</w:t>
        </w:r>
      </w:hyperlink>
      <w:r>
        <w:rPr>
          <w:sz w:val="24"/>
          <w:szCs w:val="24"/>
        </w:rPr>
        <w:t xml:space="preserve"> </w:t>
      </w:r>
    </w:p>
    <w:p w:rsidR="00FE0951" w:rsidRDefault="00FE0951" w:rsidP="00FE0951">
      <w:pPr>
        <w:rPr>
          <w:sz w:val="24"/>
          <w:szCs w:val="24"/>
        </w:rPr>
      </w:pPr>
      <w:r>
        <w:rPr>
          <w:sz w:val="24"/>
          <w:szCs w:val="24"/>
        </w:rPr>
        <w:t>mrlowegpcsd.weebly.com</w:t>
      </w:r>
    </w:p>
    <w:p w:rsidR="00FE0951" w:rsidRPr="00FE0951" w:rsidRDefault="00FE0951" w:rsidP="00FE0951">
      <w:pPr>
        <w:rPr>
          <w:b/>
          <w:i/>
          <w:sz w:val="24"/>
          <w:szCs w:val="24"/>
        </w:rPr>
      </w:pPr>
      <w:r w:rsidRPr="00FE0951">
        <w:rPr>
          <w:b/>
          <w:i/>
          <w:sz w:val="24"/>
          <w:szCs w:val="24"/>
        </w:rPr>
        <w:t>Overview</w:t>
      </w:r>
    </w:p>
    <w:p w:rsidR="00FE0951" w:rsidRDefault="00FE0951" w:rsidP="00FE0951">
      <w:pPr>
        <w:rPr>
          <w:b/>
          <w:sz w:val="24"/>
          <w:szCs w:val="24"/>
        </w:rPr>
      </w:pPr>
      <w:r>
        <w:rPr>
          <w:b/>
          <w:sz w:val="24"/>
          <w:szCs w:val="24"/>
        </w:rPr>
        <w:t>Students will explore multiple perspectives on the origins of globalization and the local, national, and international impacts of globalization on lands, cultures, economies, human rights, and quality of life.  Students will examine the relationships among globalization, citizenship, and identity to enhance skills for citizenship in a globalizing world.  The infusion of multiple perspectives will allow students to examine the effects of globalization on peoples in Canada and throughout the world, including the impact on Aboriginal and Francophone communities.</w:t>
      </w:r>
    </w:p>
    <w:tbl>
      <w:tblPr>
        <w:tblStyle w:val="LightShading"/>
        <w:tblW w:w="0" w:type="auto"/>
        <w:tblLook w:val="04A0" w:firstRow="1" w:lastRow="0" w:firstColumn="1" w:lastColumn="0" w:noHBand="0" w:noVBand="1"/>
      </w:tblPr>
      <w:tblGrid>
        <w:gridCol w:w="4788"/>
        <w:gridCol w:w="4788"/>
      </w:tblGrid>
      <w:tr w:rsidR="00FE0951" w:rsidTr="00FE0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E0951" w:rsidRPr="00FE0951" w:rsidRDefault="00FE0951" w:rsidP="00FE0951">
            <w:pPr>
              <w:jc w:val="center"/>
              <w:rPr>
                <w:sz w:val="24"/>
                <w:szCs w:val="24"/>
              </w:rPr>
            </w:pPr>
            <w:r w:rsidRPr="00FE0951">
              <w:rPr>
                <w:sz w:val="24"/>
                <w:szCs w:val="24"/>
              </w:rPr>
              <w:t>Related Issue</w:t>
            </w:r>
          </w:p>
        </w:tc>
        <w:tc>
          <w:tcPr>
            <w:tcW w:w="4788" w:type="dxa"/>
          </w:tcPr>
          <w:p w:rsidR="00FE0951" w:rsidRPr="00FE0951" w:rsidRDefault="00FE0951" w:rsidP="00FE0951">
            <w:pPr>
              <w:jc w:val="center"/>
              <w:cnfStyle w:val="100000000000" w:firstRow="1" w:lastRow="0" w:firstColumn="0" w:lastColumn="0" w:oddVBand="0" w:evenVBand="0" w:oddHBand="0" w:evenHBand="0" w:firstRowFirstColumn="0" w:firstRowLastColumn="0" w:lastRowFirstColumn="0" w:lastRowLastColumn="0"/>
              <w:rPr>
                <w:sz w:val="24"/>
                <w:szCs w:val="24"/>
              </w:rPr>
            </w:pPr>
            <w:r w:rsidRPr="00FE0951">
              <w:rPr>
                <w:sz w:val="24"/>
                <w:szCs w:val="24"/>
              </w:rPr>
              <w:t>General Outcomes</w:t>
            </w:r>
          </w:p>
        </w:tc>
      </w:tr>
      <w:tr w:rsidR="00FE0951" w:rsidTr="00FE0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E0951" w:rsidRPr="00FE0951" w:rsidRDefault="00FE0951" w:rsidP="00FE0951">
            <w:pPr>
              <w:rPr>
                <w:sz w:val="24"/>
                <w:szCs w:val="24"/>
              </w:rPr>
            </w:pPr>
            <w:r>
              <w:rPr>
                <w:sz w:val="24"/>
                <w:szCs w:val="24"/>
              </w:rPr>
              <w:t>To what extent should we embrace globalization?</w:t>
            </w:r>
          </w:p>
        </w:tc>
        <w:tc>
          <w:tcPr>
            <w:tcW w:w="4788" w:type="dxa"/>
          </w:tcPr>
          <w:p w:rsidR="00FE0951" w:rsidRDefault="00FE0951" w:rsidP="00FE0951">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Students will understand, assess, and respond to the complexities of globalization.</w:t>
            </w:r>
          </w:p>
        </w:tc>
      </w:tr>
      <w:tr w:rsidR="00FE0951" w:rsidTr="00FE0951">
        <w:tc>
          <w:tcPr>
            <w:cnfStyle w:val="001000000000" w:firstRow="0" w:lastRow="0" w:firstColumn="1" w:lastColumn="0" w:oddVBand="0" w:evenVBand="0" w:oddHBand="0" w:evenHBand="0" w:firstRowFirstColumn="0" w:firstRowLastColumn="0" w:lastRowFirstColumn="0" w:lastRowLastColumn="0"/>
            <w:tcW w:w="4788" w:type="dxa"/>
          </w:tcPr>
          <w:p w:rsidR="00FE0951" w:rsidRPr="00FE0951" w:rsidRDefault="00FE0951" w:rsidP="00FE0951">
            <w:pPr>
              <w:pStyle w:val="ListParagraph"/>
              <w:numPr>
                <w:ilvl w:val="0"/>
                <w:numId w:val="3"/>
              </w:numPr>
              <w:rPr>
                <w:sz w:val="24"/>
                <w:szCs w:val="24"/>
              </w:rPr>
            </w:pPr>
            <w:r>
              <w:rPr>
                <w:b w:val="0"/>
                <w:sz w:val="24"/>
                <w:szCs w:val="24"/>
              </w:rPr>
              <w:t>To what extent should globalization shape identity?</w:t>
            </w:r>
          </w:p>
        </w:tc>
        <w:tc>
          <w:tcPr>
            <w:tcW w:w="4788" w:type="dxa"/>
          </w:tcPr>
          <w:p w:rsidR="00FE0951" w:rsidRPr="00FE0951" w:rsidRDefault="00FE0951" w:rsidP="00FE095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Students will explore the impacts of globalization on their lives.</w:t>
            </w:r>
          </w:p>
        </w:tc>
      </w:tr>
      <w:tr w:rsidR="00FE0951" w:rsidTr="00FE0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E0951" w:rsidRPr="00FE0951" w:rsidRDefault="00FE0951" w:rsidP="00FE0951">
            <w:pPr>
              <w:pStyle w:val="ListParagraph"/>
              <w:numPr>
                <w:ilvl w:val="0"/>
                <w:numId w:val="3"/>
              </w:numPr>
              <w:rPr>
                <w:sz w:val="24"/>
                <w:szCs w:val="24"/>
              </w:rPr>
            </w:pPr>
            <w:r>
              <w:rPr>
                <w:b w:val="0"/>
                <w:sz w:val="24"/>
                <w:szCs w:val="24"/>
              </w:rPr>
              <w:t>To what extent should contemporary society respond to the legacies of historical globalization?</w:t>
            </w:r>
          </w:p>
        </w:tc>
        <w:tc>
          <w:tcPr>
            <w:tcW w:w="4788" w:type="dxa"/>
          </w:tcPr>
          <w:p w:rsidR="00FE0951" w:rsidRPr="00FE0951" w:rsidRDefault="00FE0951" w:rsidP="00FE0951">
            <w:pPr>
              <w:cnfStyle w:val="000000100000" w:firstRow="0" w:lastRow="0" w:firstColumn="0" w:lastColumn="0" w:oddVBand="0" w:evenVBand="0" w:oddHBand="1" w:evenHBand="0" w:firstRowFirstColumn="0" w:firstRowLastColumn="0" w:lastRowFirstColumn="0" w:lastRowLastColumn="0"/>
              <w:rPr>
                <w:sz w:val="24"/>
                <w:szCs w:val="24"/>
              </w:rPr>
            </w:pPr>
            <w:r w:rsidRPr="00FE0951">
              <w:rPr>
                <w:sz w:val="24"/>
                <w:szCs w:val="24"/>
              </w:rPr>
              <w:t>Students will assess impacts of historical globalization on indigenous and non-indigenous peoples.</w:t>
            </w:r>
          </w:p>
        </w:tc>
      </w:tr>
      <w:tr w:rsidR="00FE0951" w:rsidTr="00FE0951">
        <w:tc>
          <w:tcPr>
            <w:cnfStyle w:val="001000000000" w:firstRow="0" w:lastRow="0" w:firstColumn="1" w:lastColumn="0" w:oddVBand="0" w:evenVBand="0" w:oddHBand="0" w:evenHBand="0" w:firstRowFirstColumn="0" w:firstRowLastColumn="0" w:lastRowFirstColumn="0" w:lastRowLastColumn="0"/>
            <w:tcW w:w="4788" w:type="dxa"/>
          </w:tcPr>
          <w:p w:rsidR="00FE0951" w:rsidRPr="00FE0951" w:rsidRDefault="00FE0951" w:rsidP="00FE0951">
            <w:pPr>
              <w:pStyle w:val="ListParagraph"/>
              <w:numPr>
                <w:ilvl w:val="0"/>
                <w:numId w:val="3"/>
              </w:numPr>
              <w:rPr>
                <w:sz w:val="24"/>
                <w:szCs w:val="24"/>
              </w:rPr>
            </w:pPr>
            <w:r>
              <w:rPr>
                <w:b w:val="0"/>
                <w:sz w:val="24"/>
                <w:szCs w:val="24"/>
              </w:rPr>
              <w:t>To what extent does globalization contribute to sustainable prosperity for all people?</w:t>
            </w:r>
          </w:p>
        </w:tc>
        <w:tc>
          <w:tcPr>
            <w:tcW w:w="4788" w:type="dxa"/>
          </w:tcPr>
          <w:p w:rsidR="00FE0951" w:rsidRPr="00FE0951" w:rsidRDefault="00FE0951" w:rsidP="00FE0951">
            <w:pPr>
              <w:cnfStyle w:val="000000000000" w:firstRow="0" w:lastRow="0" w:firstColumn="0" w:lastColumn="0" w:oddVBand="0" w:evenVBand="0" w:oddHBand="0" w:evenHBand="0" w:firstRowFirstColumn="0" w:firstRowLastColumn="0" w:lastRowFirstColumn="0" w:lastRowLastColumn="0"/>
              <w:rPr>
                <w:sz w:val="24"/>
                <w:szCs w:val="24"/>
              </w:rPr>
            </w:pPr>
            <w:r w:rsidRPr="00FE0951">
              <w:rPr>
                <w:sz w:val="24"/>
                <w:szCs w:val="24"/>
              </w:rPr>
              <w:t>Students will assess economic, environmental, and other contemporary impacts of globalization.</w:t>
            </w:r>
          </w:p>
        </w:tc>
      </w:tr>
      <w:tr w:rsidR="00FE0951" w:rsidTr="00FE0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E0951" w:rsidRDefault="00FE0951" w:rsidP="00FE0951">
            <w:pPr>
              <w:pStyle w:val="ListParagraph"/>
              <w:numPr>
                <w:ilvl w:val="0"/>
                <w:numId w:val="3"/>
              </w:numPr>
              <w:rPr>
                <w:b w:val="0"/>
                <w:sz w:val="24"/>
                <w:szCs w:val="24"/>
              </w:rPr>
            </w:pPr>
            <w:r>
              <w:rPr>
                <w:b w:val="0"/>
                <w:sz w:val="24"/>
                <w:szCs w:val="24"/>
              </w:rPr>
              <w:t>To what extent should I, as a citizen, respond to globalization?</w:t>
            </w:r>
          </w:p>
        </w:tc>
        <w:tc>
          <w:tcPr>
            <w:tcW w:w="4788" w:type="dxa"/>
          </w:tcPr>
          <w:p w:rsidR="00FE0951" w:rsidRPr="00FE0951" w:rsidRDefault="00FE0951" w:rsidP="00FE0951">
            <w:pPr>
              <w:cnfStyle w:val="000000100000" w:firstRow="0" w:lastRow="0" w:firstColumn="0" w:lastColumn="0" w:oddVBand="0" w:evenVBand="0" w:oddHBand="1" w:evenHBand="0" w:firstRowFirstColumn="0" w:firstRowLastColumn="0" w:lastRowFirstColumn="0" w:lastRowLastColumn="0"/>
              <w:rPr>
                <w:sz w:val="24"/>
                <w:szCs w:val="24"/>
              </w:rPr>
            </w:pPr>
            <w:r w:rsidRPr="00FE0951">
              <w:rPr>
                <w:sz w:val="24"/>
                <w:szCs w:val="24"/>
              </w:rPr>
              <w:t>Students will assess their roles and responsibilities in a globalizing world.</w:t>
            </w:r>
          </w:p>
        </w:tc>
      </w:tr>
    </w:tbl>
    <w:p w:rsidR="00FE0951" w:rsidRDefault="00FE0951" w:rsidP="00FE0951">
      <w:pPr>
        <w:rPr>
          <w:b/>
          <w:sz w:val="24"/>
          <w:szCs w:val="24"/>
        </w:rPr>
      </w:pPr>
    </w:p>
    <w:p w:rsidR="00FE0951" w:rsidRDefault="00FE0951" w:rsidP="00FE0951">
      <w:pPr>
        <w:pBdr>
          <w:top w:val="single" w:sz="4" w:space="1" w:color="auto"/>
          <w:left w:val="single" w:sz="4" w:space="4" w:color="auto"/>
          <w:bottom w:val="single" w:sz="4" w:space="1" w:color="auto"/>
          <w:right w:val="single" w:sz="4" w:space="4" w:color="auto"/>
        </w:pBdr>
        <w:rPr>
          <w:b/>
          <w:i/>
          <w:sz w:val="24"/>
          <w:szCs w:val="24"/>
          <w:u w:val="single"/>
        </w:rPr>
      </w:pPr>
      <w:r>
        <w:rPr>
          <w:b/>
          <w:i/>
          <w:sz w:val="24"/>
          <w:szCs w:val="24"/>
          <w:u w:val="single"/>
        </w:rPr>
        <w:lastRenderedPageBreak/>
        <w:t>Prescribed Resources/Textbook</w:t>
      </w:r>
    </w:p>
    <w:p w:rsidR="00FE0951" w:rsidRDefault="00FE0951" w:rsidP="00FE0951">
      <w:pPr>
        <w:pBdr>
          <w:top w:val="single" w:sz="4" w:space="1" w:color="auto"/>
          <w:left w:val="single" w:sz="4" w:space="4" w:color="auto"/>
          <w:bottom w:val="single" w:sz="4" w:space="1" w:color="auto"/>
          <w:right w:val="single" w:sz="4" w:space="4" w:color="auto"/>
        </w:pBdr>
        <w:rPr>
          <w:b/>
          <w:sz w:val="24"/>
          <w:szCs w:val="24"/>
        </w:rPr>
      </w:pPr>
      <w:proofErr w:type="gramStart"/>
      <w:r>
        <w:rPr>
          <w:b/>
          <w:sz w:val="24"/>
          <w:szCs w:val="24"/>
        </w:rPr>
        <w:t>Exploring Globalization.</w:t>
      </w:r>
      <w:proofErr w:type="gramEnd"/>
      <w:r>
        <w:rPr>
          <w:b/>
          <w:sz w:val="24"/>
          <w:szCs w:val="24"/>
        </w:rPr>
        <w:tab/>
        <w:t xml:space="preserve">Gardner, </w:t>
      </w:r>
      <w:proofErr w:type="spellStart"/>
      <w:r>
        <w:rPr>
          <w:b/>
          <w:sz w:val="24"/>
          <w:szCs w:val="24"/>
        </w:rPr>
        <w:t>Lavold</w:t>
      </w:r>
      <w:proofErr w:type="spellEnd"/>
    </w:p>
    <w:p w:rsidR="00FE0951" w:rsidRDefault="00FE0951" w:rsidP="00FE0951">
      <w:pPr>
        <w:rPr>
          <w:sz w:val="24"/>
          <w:szCs w:val="24"/>
        </w:rPr>
      </w:pPr>
    </w:p>
    <w:p w:rsidR="00FE0951" w:rsidRDefault="00FE0951" w:rsidP="00FE0951">
      <w:pPr>
        <w:rPr>
          <w:b/>
          <w:sz w:val="24"/>
          <w:szCs w:val="24"/>
        </w:rPr>
      </w:pPr>
      <w:r w:rsidRPr="00FE0951">
        <w:rPr>
          <w:b/>
          <w:sz w:val="24"/>
          <w:szCs w:val="24"/>
        </w:rPr>
        <w:t>SKILLS AND PROCESSES FOR SOCIAL STUDIES 10-1</w:t>
      </w:r>
    </w:p>
    <w:p w:rsidR="00FE0951" w:rsidRDefault="00FE0951" w:rsidP="00FE0951">
      <w:pPr>
        <w:rPr>
          <w:sz w:val="24"/>
          <w:szCs w:val="24"/>
        </w:rPr>
      </w:pPr>
      <w:r>
        <w:rPr>
          <w:sz w:val="24"/>
          <w:szCs w:val="24"/>
        </w:rPr>
        <w:t>The following skills and processes are outcomes to be developed in Social Studies 10-1 and to be achieved by the end of the Social Studies 30-1.  Selected Information and Communication Technology (ICT), outcomes are suggested throughout the program and are indicated by this symbol.</w:t>
      </w:r>
    </w:p>
    <w:p w:rsidR="00FE0951" w:rsidRDefault="00FE0951" w:rsidP="00FE0951">
      <w:pPr>
        <w:rPr>
          <w:sz w:val="24"/>
          <w:szCs w:val="24"/>
        </w:rPr>
      </w:pPr>
    </w:p>
    <w:p w:rsidR="00FE0951" w:rsidRDefault="00FE0951" w:rsidP="00FE0951">
      <w:pPr>
        <w:rPr>
          <w:b/>
          <w:sz w:val="24"/>
          <w:szCs w:val="24"/>
        </w:rPr>
      </w:pPr>
      <w:r>
        <w:rPr>
          <w:b/>
          <w:sz w:val="24"/>
          <w:szCs w:val="24"/>
        </w:rPr>
        <w:t>DIMENSIONS OF THINKING</w:t>
      </w:r>
    </w:p>
    <w:p w:rsidR="00FE0951" w:rsidRDefault="00FE0951" w:rsidP="00FE0951">
      <w:pPr>
        <w:rPr>
          <w:sz w:val="24"/>
          <w:szCs w:val="24"/>
        </w:rPr>
      </w:pPr>
      <w:r>
        <w:rPr>
          <w:sz w:val="24"/>
          <w:szCs w:val="24"/>
        </w:rPr>
        <w:t>Students will:</w:t>
      </w:r>
    </w:p>
    <w:p w:rsidR="00FE0951" w:rsidRDefault="00FE0951" w:rsidP="00FE0951">
      <w:pPr>
        <w:rPr>
          <w:sz w:val="24"/>
          <w:szCs w:val="24"/>
        </w:rPr>
      </w:pPr>
      <w:r>
        <w:rPr>
          <w:sz w:val="24"/>
          <w:szCs w:val="24"/>
        </w:rPr>
        <w:t>S.1 develop skills of critical thinking and creative thinking</w:t>
      </w:r>
    </w:p>
    <w:p w:rsidR="00FE0951" w:rsidRDefault="00FE0951" w:rsidP="00FE0951">
      <w:pPr>
        <w:rPr>
          <w:sz w:val="24"/>
          <w:szCs w:val="24"/>
        </w:rPr>
      </w:pPr>
      <w:r>
        <w:rPr>
          <w:sz w:val="24"/>
          <w:szCs w:val="24"/>
        </w:rPr>
        <w:t>S.2 develop skills of historical thinking</w:t>
      </w:r>
    </w:p>
    <w:p w:rsidR="00FE0951" w:rsidRDefault="00FE0951" w:rsidP="00FE0951">
      <w:pPr>
        <w:rPr>
          <w:sz w:val="24"/>
          <w:szCs w:val="24"/>
        </w:rPr>
      </w:pPr>
      <w:r>
        <w:rPr>
          <w:sz w:val="24"/>
          <w:szCs w:val="24"/>
        </w:rPr>
        <w:t>S.3 develop skills of geographic thinking</w:t>
      </w:r>
    </w:p>
    <w:p w:rsidR="00FE0951" w:rsidRDefault="00FE0951" w:rsidP="00FE0951">
      <w:pPr>
        <w:rPr>
          <w:sz w:val="24"/>
          <w:szCs w:val="24"/>
        </w:rPr>
      </w:pPr>
      <w:r>
        <w:rPr>
          <w:sz w:val="24"/>
          <w:szCs w:val="24"/>
        </w:rPr>
        <w:t>S.4 demonstrate skills of decision making and problem solving</w:t>
      </w:r>
    </w:p>
    <w:p w:rsidR="00FE0951" w:rsidRDefault="00FE0951" w:rsidP="00FE0951">
      <w:pPr>
        <w:rPr>
          <w:b/>
          <w:sz w:val="24"/>
          <w:szCs w:val="24"/>
        </w:rPr>
      </w:pPr>
      <w:r>
        <w:rPr>
          <w:b/>
          <w:sz w:val="24"/>
          <w:szCs w:val="24"/>
        </w:rPr>
        <w:t>SOCIAL PARTICIPATION AS A DEMOCRATIC PRACTICE</w:t>
      </w:r>
    </w:p>
    <w:p w:rsidR="00FE0951" w:rsidRDefault="00FE0951" w:rsidP="00FE0951">
      <w:pPr>
        <w:rPr>
          <w:sz w:val="24"/>
          <w:szCs w:val="24"/>
        </w:rPr>
      </w:pPr>
      <w:r>
        <w:rPr>
          <w:sz w:val="24"/>
          <w:szCs w:val="24"/>
        </w:rPr>
        <w:t>Students will:</w:t>
      </w:r>
    </w:p>
    <w:p w:rsidR="00FE0951" w:rsidRDefault="00FE0951" w:rsidP="00FE0951">
      <w:pPr>
        <w:rPr>
          <w:sz w:val="24"/>
          <w:szCs w:val="24"/>
        </w:rPr>
      </w:pPr>
      <w:r>
        <w:rPr>
          <w:sz w:val="24"/>
          <w:szCs w:val="24"/>
        </w:rPr>
        <w:t>S.5 demonstrate skills of cooperation, conflict resolution and consensus building</w:t>
      </w:r>
    </w:p>
    <w:p w:rsidR="00FE0951" w:rsidRDefault="00FE0951" w:rsidP="00FE0951">
      <w:pPr>
        <w:rPr>
          <w:sz w:val="24"/>
          <w:szCs w:val="24"/>
        </w:rPr>
      </w:pPr>
      <w:r>
        <w:rPr>
          <w:sz w:val="24"/>
          <w:szCs w:val="24"/>
        </w:rPr>
        <w:t>S.6 develop age-appropriate behavior for social involvement as responsible citizens contributing to their community</w:t>
      </w:r>
    </w:p>
    <w:p w:rsidR="00FE0951" w:rsidRDefault="00FE0951" w:rsidP="00FE0951">
      <w:pPr>
        <w:rPr>
          <w:b/>
          <w:sz w:val="24"/>
          <w:szCs w:val="24"/>
        </w:rPr>
      </w:pPr>
      <w:r>
        <w:rPr>
          <w:b/>
          <w:sz w:val="24"/>
          <w:szCs w:val="24"/>
        </w:rPr>
        <w:t>RESEARCH FOR DELIBERATIVE INQUIRY</w:t>
      </w:r>
    </w:p>
    <w:p w:rsidR="00FE0951" w:rsidRDefault="00FE0951" w:rsidP="00FE0951">
      <w:pPr>
        <w:rPr>
          <w:sz w:val="24"/>
          <w:szCs w:val="24"/>
        </w:rPr>
      </w:pPr>
      <w:r>
        <w:rPr>
          <w:sz w:val="24"/>
          <w:szCs w:val="24"/>
        </w:rPr>
        <w:t>S.7 apply the research process</w:t>
      </w:r>
    </w:p>
    <w:p w:rsidR="00FE0951" w:rsidRDefault="00FE0951" w:rsidP="00FE0951">
      <w:pPr>
        <w:rPr>
          <w:b/>
          <w:sz w:val="24"/>
          <w:szCs w:val="24"/>
        </w:rPr>
      </w:pPr>
      <w:r>
        <w:rPr>
          <w:b/>
          <w:sz w:val="24"/>
          <w:szCs w:val="24"/>
        </w:rPr>
        <w:t>COMMUNICATION</w:t>
      </w:r>
    </w:p>
    <w:p w:rsidR="00FE0951" w:rsidRDefault="00FE0951" w:rsidP="00FE0951">
      <w:pPr>
        <w:rPr>
          <w:sz w:val="24"/>
          <w:szCs w:val="24"/>
        </w:rPr>
      </w:pPr>
      <w:r>
        <w:rPr>
          <w:sz w:val="24"/>
          <w:szCs w:val="24"/>
        </w:rPr>
        <w:t>S.8 demonstrate skills of oral, visual, and textual literacy</w:t>
      </w:r>
    </w:p>
    <w:p w:rsidR="00FE0951" w:rsidRDefault="00FE0951" w:rsidP="00FE0951">
      <w:pPr>
        <w:rPr>
          <w:sz w:val="24"/>
          <w:szCs w:val="24"/>
        </w:rPr>
      </w:pPr>
      <w:r>
        <w:rPr>
          <w:sz w:val="24"/>
          <w:szCs w:val="24"/>
        </w:rPr>
        <w:t>S.9 develop skills of media literacy</w:t>
      </w:r>
    </w:p>
    <w:p w:rsidR="00FE0951" w:rsidRDefault="00FE0951" w:rsidP="00FE0951">
      <w:pPr>
        <w:rPr>
          <w:b/>
          <w:sz w:val="24"/>
          <w:szCs w:val="24"/>
        </w:rPr>
      </w:pPr>
      <w:r>
        <w:rPr>
          <w:b/>
          <w:sz w:val="24"/>
          <w:szCs w:val="24"/>
        </w:rPr>
        <w:lastRenderedPageBreak/>
        <w:t>Related Issue 1</w:t>
      </w:r>
    </w:p>
    <w:p w:rsidR="00FE0951" w:rsidRDefault="00FE0951" w:rsidP="00FE0951">
      <w:pPr>
        <w:rPr>
          <w:sz w:val="24"/>
          <w:szCs w:val="24"/>
        </w:rPr>
      </w:pPr>
      <w:r>
        <w:rPr>
          <w:sz w:val="24"/>
          <w:szCs w:val="24"/>
        </w:rPr>
        <w:t>To what extent should globalization shape identity?</w:t>
      </w:r>
    </w:p>
    <w:p w:rsidR="00FE0951" w:rsidRDefault="00FE0951" w:rsidP="00FE0951">
      <w:pPr>
        <w:rPr>
          <w:b/>
          <w:sz w:val="24"/>
          <w:szCs w:val="24"/>
        </w:rPr>
      </w:pPr>
      <w:r>
        <w:rPr>
          <w:b/>
          <w:sz w:val="24"/>
          <w:szCs w:val="24"/>
        </w:rPr>
        <w:t>General Outcome</w:t>
      </w:r>
    </w:p>
    <w:p w:rsidR="00FE0951" w:rsidRDefault="00FE0951" w:rsidP="00FE0951">
      <w:pPr>
        <w:rPr>
          <w:sz w:val="24"/>
          <w:szCs w:val="24"/>
        </w:rPr>
      </w:pPr>
      <w:r>
        <w:rPr>
          <w:sz w:val="24"/>
          <w:szCs w:val="24"/>
        </w:rPr>
        <w:t>Students will explore the impacts of globalization on their lives.</w:t>
      </w:r>
    </w:p>
    <w:p w:rsidR="00FE0951" w:rsidRDefault="00FE0951" w:rsidP="00FE0951">
      <w:pPr>
        <w:rPr>
          <w:b/>
          <w:sz w:val="24"/>
          <w:szCs w:val="24"/>
        </w:rPr>
      </w:pPr>
      <w:r>
        <w:rPr>
          <w:b/>
          <w:sz w:val="24"/>
          <w:szCs w:val="24"/>
        </w:rPr>
        <w:t>Specific Outcomes</w:t>
      </w:r>
    </w:p>
    <w:tbl>
      <w:tblPr>
        <w:tblStyle w:val="TableGrid"/>
        <w:tblW w:w="0" w:type="auto"/>
        <w:tblLook w:val="04A0" w:firstRow="1" w:lastRow="0" w:firstColumn="1" w:lastColumn="0" w:noHBand="0" w:noVBand="1"/>
      </w:tblPr>
      <w:tblGrid>
        <w:gridCol w:w="1998"/>
        <w:gridCol w:w="6660"/>
        <w:gridCol w:w="918"/>
      </w:tblGrid>
      <w:tr w:rsidR="00FE0951" w:rsidTr="00FE0951">
        <w:tc>
          <w:tcPr>
            <w:tcW w:w="1998" w:type="dxa"/>
          </w:tcPr>
          <w:p w:rsidR="00FE0951" w:rsidRDefault="00FE0951" w:rsidP="00FE0951">
            <w:pPr>
              <w:rPr>
                <w:sz w:val="24"/>
                <w:szCs w:val="24"/>
              </w:rPr>
            </w:pPr>
            <w:r>
              <w:rPr>
                <w:sz w:val="24"/>
                <w:szCs w:val="24"/>
              </w:rPr>
              <w:t>1.1</w:t>
            </w:r>
          </w:p>
        </w:tc>
        <w:tc>
          <w:tcPr>
            <w:tcW w:w="6660" w:type="dxa"/>
          </w:tcPr>
          <w:p w:rsidR="00FE0951" w:rsidRDefault="00FE0951" w:rsidP="00FE0951">
            <w:pPr>
              <w:rPr>
                <w:sz w:val="24"/>
                <w:szCs w:val="24"/>
              </w:rPr>
            </w:pPr>
            <w:r>
              <w:rPr>
                <w:sz w:val="24"/>
                <w:szCs w:val="24"/>
              </w:rPr>
              <w:t>Acknowledge and appreciate the existence of alternative viewpoints in a globalizing world</w:t>
            </w:r>
          </w:p>
        </w:tc>
        <w:tc>
          <w:tcPr>
            <w:tcW w:w="918" w:type="dxa"/>
          </w:tcPr>
          <w:p w:rsidR="00FE0951" w:rsidRDefault="00FE0951" w:rsidP="00FE0951">
            <w:pPr>
              <w:rPr>
                <w:sz w:val="24"/>
                <w:szCs w:val="24"/>
              </w:rPr>
            </w:pPr>
          </w:p>
        </w:tc>
      </w:tr>
      <w:tr w:rsidR="00FE0951" w:rsidTr="00FE0951">
        <w:tc>
          <w:tcPr>
            <w:tcW w:w="1998" w:type="dxa"/>
          </w:tcPr>
          <w:p w:rsidR="00FE0951" w:rsidRDefault="00FE0951" w:rsidP="00FE0951">
            <w:pPr>
              <w:rPr>
                <w:sz w:val="24"/>
                <w:szCs w:val="24"/>
              </w:rPr>
            </w:pPr>
            <w:r>
              <w:rPr>
                <w:sz w:val="24"/>
                <w:szCs w:val="24"/>
              </w:rPr>
              <w:t>1.2</w:t>
            </w:r>
          </w:p>
        </w:tc>
        <w:tc>
          <w:tcPr>
            <w:tcW w:w="6660" w:type="dxa"/>
          </w:tcPr>
          <w:p w:rsidR="00FE0951" w:rsidRDefault="00FE0951" w:rsidP="00FE0951">
            <w:pPr>
              <w:rPr>
                <w:sz w:val="24"/>
                <w:szCs w:val="24"/>
              </w:rPr>
            </w:pPr>
            <w:r>
              <w:rPr>
                <w:sz w:val="24"/>
                <w:szCs w:val="24"/>
              </w:rPr>
              <w:t>Appreciate why peoples in Canada and other locations strive to promote their cultures, languages, and identities in a globalizing world</w:t>
            </w:r>
          </w:p>
        </w:tc>
        <w:tc>
          <w:tcPr>
            <w:tcW w:w="918" w:type="dxa"/>
          </w:tcPr>
          <w:p w:rsidR="00FE0951" w:rsidRDefault="00FE0951" w:rsidP="00FE0951">
            <w:pPr>
              <w:rPr>
                <w:sz w:val="24"/>
                <w:szCs w:val="24"/>
              </w:rPr>
            </w:pPr>
          </w:p>
        </w:tc>
      </w:tr>
      <w:tr w:rsidR="00FE0951" w:rsidTr="00FE0951">
        <w:tc>
          <w:tcPr>
            <w:tcW w:w="1998" w:type="dxa"/>
          </w:tcPr>
          <w:p w:rsidR="00FE0951" w:rsidRDefault="00FE0951" w:rsidP="00FE0951">
            <w:pPr>
              <w:rPr>
                <w:sz w:val="24"/>
                <w:szCs w:val="24"/>
              </w:rPr>
            </w:pPr>
            <w:r>
              <w:rPr>
                <w:sz w:val="24"/>
                <w:szCs w:val="24"/>
              </w:rPr>
              <w:t xml:space="preserve">1.3 </w:t>
            </w:r>
          </w:p>
        </w:tc>
        <w:tc>
          <w:tcPr>
            <w:tcW w:w="6660" w:type="dxa"/>
          </w:tcPr>
          <w:p w:rsidR="00FE0951" w:rsidRDefault="00FE0951" w:rsidP="00FE0951">
            <w:pPr>
              <w:rPr>
                <w:sz w:val="24"/>
                <w:szCs w:val="24"/>
              </w:rPr>
            </w:pPr>
            <w:r>
              <w:rPr>
                <w:sz w:val="24"/>
                <w:szCs w:val="24"/>
              </w:rPr>
              <w:t>Appreciate how the forces of globalization shape, and are shaped by, identities and culture</w:t>
            </w:r>
          </w:p>
        </w:tc>
        <w:tc>
          <w:tcPr>
            <w:tcW w:w="918" w:type="dxa"/>
          </w:tcPr>
          <w:p w:rsidR="00FE0951" w:rsidRDefault="00FE0951" w:rsidP="00FE0951">
            <w:pPr>
              <w:rPr>
                <w:sz w:val="24"/>
                <w:szCs w:val="24"/>
              </w:rPr>
            </w:pPr>
          </w:p>
        </w:tc>
      </w:tr>
      <w:tr w:rsidR="00FE0951" w:rsidTr="00FE0951">
        <w:tc>
          <w:tcPr>
            <w:tcW w:w="1998" w:type="dxa"/>
          </w:tcPr>
          <w:p w:rsidR="00FE0951" w:rsidRDefault="00FE0951" w:rsidP="00FE0951">
            <w:pPr>
              <w:rPr>
                <w:sz w:val="24"/>
                <w:szCs w:val="24"/>
              </w:rPr>
            </w:pPr>
            <w:r>
              <w:rPr>
                <w:sz w:val="24"/>
                <w:szCs w:val="24"/>
              </w:rPr>
              <w:t>1.4</w:t>
            </w:r>
          </w:p>
        </w:tc>
        <w:tc>
          <w:tcPr>
            <w:tcW w:w="6660" w:type="dxa"/>
          </w:tcPr>
          <w:p w:rsidR="00FE0951" w:rsidRDefault="00FE0951" w:rsidP="00FE0951">
            <w:pPr>
              <w:rPr>
                <w:sz w:val="24"/>
                <w:szCs w:val="24"/>
              </w:rPr>
            </w:pPr>
            <w:r>
              <w:rPr>
                <w:sz w:val="24"/>
                <w:szCs w:val="24"/>
              </w:rPr>
              <w:t>Explore ways in which individuals and collectives express identities (traditions, language, religion, spirituality, the arts, attire, relationship to land, ideological beliefs, role modeling)</w:t>
            </w:r>
          </w:p>
        </w:tc>
        <w:tc>
          <w:tcPr>
            <w:tcW w:w="918" w:type="dxa"/>
          </w:tcPr>
          <w:p w:rsidR="00FE0951" w:rsidRDefault="00FE0951" w:rsidP="00FE0951">
            <w:pPr>
              <w:rPr>
                <w:sz w:val="24"/>
                <w:szCs w:val="24"/>
              </w:rPr>
            </w:pPr>
          </w:p>
        </w:tc>
      </w:tr>
      <w:tr w:rsidR="00FE0951" w:rsidTr="00FE0951">
        <w:tc>
          <w:tcPr>
            <w:tcW w:w="1998" w:type="dxa"/>
          </w:tcPr>
          <w:p w:rsidR="00FE0951" w:rsidRDefault="00FE0951" w:rsidP="00FE0951">
            <w:pPr>
              <w:rPr>
                <w:sz w:val="24"/>
                <w:szCs w:val="24"/>
              </w:rPr>
            </w:pPr>
            <w:r>
              <w:rPr>
                <w:sz w:val="24"/>
                <w:szCs w:val="24"/>
              </w:rPr>
              <w:t>1.5</w:t>
            </w:r>
          </w:p>
        </w:tc>
        <w:tc>
          <w:tcPr>
            <w:tcW w:w="6660" w:type="dxa"/>
          </w:tcPr>
          <w:p w:rsidR="00FE0951" w:rsidRDefault="00FE0951" w:rsidP="00FE0951">
            <w:pPr>
              <w:rPr>
                <w:sz w:val="24"/>
                <w:szCs w:val="24"/>
              </w:rPr>
            </w:pPr>
            <w:r>
              <w:rPr>
                <w:sz w:val="24"/>
                <w:szCs w:val="24"/>
              </w:rPr>
              <w:t>Explore understandings and dimensions of globalization (political, economic, social, other contemporary examples)</w:t>
            </w:r>
          </w:p>
        </w:tc>
        <w:tc>
          <w:tcPr>
            <w:tcW w:w="918" w:type="dxa"/>
          </w:tcPr>
          <w:p w:rsidR="00FE0951" w:rsidRDefault="00FE0951" w:rsidP="00FE0951">
            <w:pPr>
              <w:rPr>
                <w:sz w:val="24"/>
                <w:szCs w:val="24"/>
              </w:rPr>
            </w:pPr>
          </w:p>
        </w:tc>
      </w:tr>
      <w:tr w:rsidR="00FE0951" w:rsidTr="00FE0951">
        <w:tc>
          <w:tcPr>
            <w:tcW w:w="1998" w:type="dxa"/>
          </w:tcPr>
          <w:p w:rsidR="00FE0951" w:rsidRDefault="00FE0951" w:rsidP="00FE0951">
            <w:pPr>
              <w:rPr>
                <w:sz w:val="24"/>
                <w:szCs w:val="24"/>
              </w:rPr>
            </w:pPr>
            <w:r>
              <w:rPr>
                <w:sz w:val="24"/>
                <w:szCs w:val="24"/>
              </w:rPr>
              <w:t>1.6</w:t>
            </w:r>
          </w:p>
        </w:tc>
        <w:tc>
          <w:tcPr>
            <w:tcW w:w="6660" w:type="dxa"/>
          </w:tcPr>
          <w:p w:rsidR="00FE0951" w:rsidRDefault="00FE0951" w:rsidP="00FE0951">
            <w:pPr>
              <w:rPr>
                <w:sz w:val="24"/>
                <w:szCs w:val="24"/>
              </w:rPr>
            </w:pPr>
            <w:r>
              <w:rPr>
                <w:sz w:val="24"/>
                <w:szCs w:val="24"/>
              </w:rPr>
              <w:t>Examine the impact of media and communications technology on diversity (universalization of pop culture, hybridization, diversification)</w:t>
            </w:r>
          </w:p>
        </w:tc>
        <w:tc>
          <w:tcPr>
            <w:tcW w:w="918" w:type="dxa"/>
          </w:tcPr>
          <w:p w:rsidR="00FE0951" w:rsidRDefault="00FE0951" w:rsidP="00FE0951">
            <w:pPr>
              <w:rPr>
                <w:sz w:val="24"/>
                <w:szCs w:val="24"/>
              </w:rPr>
            </w:pPr>
          </w:p>
        </w:tc>
      </w:tr>
      <w:tr w:rsidR="00FE0951" w:rsidTr="00FE0951">
        <w:tc>
          <w:tcPr>
            <w:tcW w:w="1998" w:type="dxa"/>
          </w:tcPr>
          <w:p w:rsidR="00FE0951" w:rsidRDefault="00FE0951" w:rsidP="00FE0951">
            <w:pPr>
              <w:rPr>
                <w:sz w:val="24"/>
                <w:szCs w:val="24"/>
              </w:rPr>
            </w:pPr>
            <w:r>
              <w:rPr>
                <w:sz w:val="24"/>
                <w:szCs w:val="24"/>
              </w:rPr>
              <w:t>1.7</w:t>
            </w:r>
          </w:p>
        </w:tc>
        <w:tc>
          <w:tcPr>
            <w:tcW w:w="6660" w:type="dxa"/>
          </w:tcPr>
          <w:p w:rsidR="00FE0951" w:rsidRDefault="00FE0951" w:rsidP="00FE0951">
            <w:pPr>
              <w:rPr>
                <w:sz w:val="24"/>
                <w:szCs w:val="24"/>
              </w:rPr>
            </w:pPr>
            <w:r>
              <w:rPr>
                <w:sz w:val="24"/>
                <w:szCs w:val="24"/>
              </w:rPr>
              <w:t>Analyze opportunities presented by globalization to identities and cultures (acculturation, accommodation, cultural revitalization, affirmation of identity, integration)</w:t>
            </w:r>
          </w:p>
        </w:tc>
        <w:tc>
          <w:tcPr>
            <w:tcW w:w="918" w:type="dxa"/>
          </w:tcPr>
          <w:p w:rsidR="00FE0951" w:rsidRDefault="00FE0951" w:rsidP="00FE0951">
            <w:pPr>
              <w:rPr>
                <w:sz w:val="24"/>
                <w:szCs w:val="24"/>
              </w:rPr>
            </w:pPr>
          </w:p>
        </w:tc>
      </w:tr>
      <w:tr w:rsidR="00FE0951" w:rsidTr="00FE0951">
        <w:tc>
          <w:tcPr>
            <w:tcW w:w="1998" w:type="dxa"/>
          </w:tcPr>
          <w:p w:rsidR="00FE0951" w:rsidRDefault="00FE0951" w:rsidP="00FE0951">
            <w:pPr>
              <w:rPr>
                <w:sz w:val="24"/>
                <w:szCs w:val="24"/>
              </w:rPr>
            </w:pPr>
            <w:r>
              <w:rPr>
                <w:sz w:val="24"/>
                <w:szCs w:val="24"/>
              </w:rPr>
              <w:t>1.8</w:t>
            </w:r>
          </w:p>
        </w:tc>
        <w:tc>
          <w:tcPr>
            <w:tcW w:w="6660" w:type="dxa"/>
          </w:tcPr>
          <w:p w:rsidR="00FE0951" w:rsidRDefault="00FE0951" w:rsidP="00FE0951">
            <w:pPr>
              <w:rPr>
                <w:sz w:val="24"/>
                <w:szCs w:val="24"/>
              </w:rPr>
            </w:pPr>
            <w:r>
              <w:rPr>
                <w:sz w:val="24"/>
                <w:szCs w:val="24"/>
              </w:rPr>
              <w:t xml:space="preserve">Examine challenges presented by globalization to identities and cultures (assimilation, marginalization, accommodation, integration, homogenization) </w:t>
            </w:r>
          </w:p>
        </w:tc>
        <w:tc>
          <w:tcPr>
            <w:tcW w:w="918" w:type="dxa"/>
          </w:tcPr>
          <w:p w:rsidR="00FE0951" w:rsidRDefault="00FE0951" w:rsidP="00FE0951">
            <w:pPr>
              <w:rPr>
                <w:sz w:val="24"/>
                <w:szCs w:val="24"/>
              </w:rPr>
            </w:pPr>
          </w:p>
        </w:tc>
      </w:tr>
      <w:tr w:rsidR="00FE0951" w:rsidTr="00FE0951">
        <w:tc>
          <w:tcPr>
            <w:tcW w:w="1998" w:type="dxa"/>
          </w:tcPr>
          <w:p w:rsidR="00FE0951" w:rsidRDefault="00FE0951" w:rsidP="00FE0951">
            <w:pPr>
              <w:rPr>
                <w:sz w:val="24"/>
                <w:szCs w:val="24"/>
              </w:rPr>
            </w:pPr>
            <w:r>
              <w:rPr>
                <w:sz w:val="24"/>
                <w:szCs w:val="24"/>
              </w:rPr>
              <w:t>1.9</w:t>
            </w:r>
          </w:p>
        </w:tc>
        <w:tc>
          <w:tcPr>
            <w:tcW w:w="6660" w:type="dxa"/>
          </w:tcPr>
          <w:p w:rsidR="00FE0951" w:rsidRDefault="00FE0951" w:rsidP="00FE0951">
            <w:pPr>
              <w:rPr>
                <w:sz w:val="24"/>
                <w:szCs w:val="24"/>
              </w:rPr>
            </w:pPr>
            <w:r>
              <w:rPr>
                <w:sz w:val="24"/>
                <w:szCs w:val="24"/>
              </w:rPr>
              <w:t>Evaluate efforts to promote languages and cultures in a globalizing world (language laws, linguistic rights, cultural content, legislation, cultural revitalization, linguistic revitalization)</w:t>
            </w:r>
          </w:p>
        </w:tc>
        <w:tc>
          <w:tcPr>
            <w:tcW w:w="918" w:type="dxa"/>
          </w:tcPr>
          <w:p w:rsidR="00FE0951" w:rsidRDefault="00FE0951" w:rsidP="00FE0951">
            <w:pPr>
              <w:rPr>
                <w:sz w:val="24"/>
                <w:szCs w:val="24"/>
              </w:rPr>
            </w:pPr>
          </w:p>
        </w:tc>
      </w:tr>
    </w:tbl>
    <w:p w:rsidR="00FE0951" w:rsidRDefault="00FE0951" w:rsidP="00FE0951">
      <w:pPr>
        <w:rPr>
          <w:sz w:val="24"/>
          <w:szCs w:val="24"/>
        </w:rPr>
      </w:pPr>
    </w:p>
    <w:p w:rsidR="00FE0951" w:rsidRDefault="00FE0951" w:rsidP="00FE0951">
      <w:pPr>
        <w:rPr>
          <w:sz w:val="24"/>
          <w:szCs w:val="24"/>
        </w:rPr>
      </w:pPr>
    </w:p>
    <w:p w:rsidR="00FE0951" w:rsidRDefault="00FE0951" w:rsidP="00FE0951">
      <w:pPr>
        <w:rPr>
          <w:sz w:val="24"/>
          <w:szCs w:val="24"/>
        </w:rPr>
      </w:pPr>
    </w:p>
    <w:p w:rsidR="00FE0951" w:rsidRDefault="00FE0951" w:rsidP="00FE0951">
      <w:pPr>
        <w:rPr>
          <w:sz w:val="24"/>
          <w:szCs w:val="24"/>
        </w:rPr>
      </w:pPr>
    </w:p>
    <w:p w:rsidR="00FE0951" w:rsidRDefault="00FE0951" w:rsidP="00FE0951">
      <w:pPr>
        <w:rPr>
          <w:sz w:val="24"/>
          <w:szCs w:val="24"/>
        </w:rPr>
      </w:pPr>
    </w:p>
    <w:p w:rsidR="00FE0951" w:rsidRDefault="00FE0951" w:rsidP="00FE0951">
      <w:pPr>
        <w:rPr>
          <w:b/>
          <w:sz w:val="24"/>
          <w:szCs w:val="24"/>
        </w:rPr>
      </w:pPr>
    </w:p>
    <w:p w:rsidR="00FE0951" w:rsidRDefault="00FE0951" w:rsidP="00FE0951">
      <w:pPr>
        <w:rPr>
          <w:b/>
          <w:sz w:val="24"/>
          <w:szCs w:val="24"/>
        </w:rPr>
      </w:pPr>
      <w:r>
        <w:rPr>
          <w:b/>
          <w:sz w:val="24"/>
          <w:szCs w:val="24"/>
        </w:rPr>
        <w:lastRenderedPageBreak/>
        <w:t>Related Issue 2</w:t>
      </w:r>
    </w:p>
    <w:p w:rsidR="00FE0951" w:rsidRDefault="00FE0951" w:rsidP="00FE0951">
      <w:pPr>
        <w:rPr>
          <w:sz w:val="24"/>
          <w:szCs w:val="24"/>
        </w:rPr>
      </w:pPr>
      <w:r>
        <w:rPr>
          <w:sz w:val="24"/>
          <w:szCs w:val="24"/>
        </w:rPr>
        <w:t>To what extent should contemporary society respond to the legacies of historical globalization?</w:t>
      </w:r>
    </w:p>
    <w:p w:rsidR="00FE0951" w:rsidRDefault="00FE0951" w:rsidP="00FE0951">
      <w:pPr>
        <w:rPr>
          <w:b/>
          <w:sz w:val="24"/>
          <w:szCs w:val="24"/>
        </w:rPr>
      </w:pPr>
      <w:r>
        <w:rPr>
          <w:b/>
          <w:sz w:val="24"/>
          <w:szCs w:val="24"/>
        </w:rPr>
        <w:t>General Outcome</w:t>
      </w:r>
    </w:p>
    <w:p w:rsidR="00FE0951" w:rsidRDefault="00FE0951" w:rsidP="00FE0951">
      <w:pPr>
        <w:rPr>
          <w:sz w:val="24"/>
          <w:szCs w:val="24"/>
        </w:rPr>
      </w:pPr>
      <w:r>
        <w:rPr>
          <w:sz w:val="24"/>
          <w:szCs w:val="24"/>
        </w:rPr>
        <w:t>Students will assess impacts of historical globalization on indigenous and non-indigenous peoples.</w:t>
      </w:r>
    </w:p>
    <w:p w:rsidR="00FE0951" w:rsidRDefault="00FE0951" w:rsidP="00FE0951">
      <w:pPr>
        <w:rPr>
          <w:b/>
          <w:sz w:val="24"/>
          <w:szCs w:val="24"/>
        </w:rPr>
      </w:pPr>
      <w:r>
        <w:rPr>
          <w:b/>
          <w:sz w:val="24"/>
          <w:szCs w:val="24"/>
        </w:rPr>
        <w:t>Specific Outcomes</w:t>
      </w:r>
    </w:p>
    <w:tbl>
      <w:tblPr>
        <w:tblStyle w:val="TableGrid"/>
        <w:tblW w:w="0" w:type="auto"/>
        <w:tblLook w:val="04A0" w:firstRow="1" w:lastRow="0" w:firstColumn="1" w:lastColumn="0" w:noHBand="0" w:noVBand="1"/>
      </w:tblPr>
      <w:tblGrid>
        <w:gridCol w:w="2088"/>
        <w:gridCol w:w="6300"/>
        <w:gridCol w:w="1188"/>
      </w:tblGrid>
      <w:tr w:rsidR="00FE0951" w:rsidTr="00FE0951">
        <w:tc>
          <w:tcPr>
            <w:tcW w:w="2088" w:type="dxa"/>
          </w:tcPr>
          <w:p w:rsidR="00FE0951" w:rsidRDefault="00FE0951" w:rsidP="00FE0951">
            <w:pPr>
              <w:rPr>
                <w:sz w:val="24"/>
                <w:szCs w:val="24"/>
              </w:rPr>
            </w:pPr>
            <w:r>
              <w:rPr>
                <w:sz w:val="24"/>
                <w:szCs w:val="24"/>
              </w:rPr>
              <w:t>2.1</w:t>
            </w:r>
          </w:p>
        </w:tc>
        <w:tc>
          <w:tcPr>
            <w:tcW w:w="6300" w:type="dxa"/>
          </w:tcPr>
          <w:p w:rsidR="00FE0951" w:rsidRDefault="00FE0951" w:rsidP="00FE0951">
            <w:pPr>
              <w:rPr>
                <w:sz w:val="24"/>
                <w:szCs w:val="24"/>
              </w:rPr>
            </w:pPr>
            <w:r>
              <w:rPr>
                <w:sz w:val="24"/>
                <w:szCs w:val="24"/>
              </w:rPr>
              <w:t>Recognize and appreciate historical and contemporary consequences of European contact, historical globalization, and imperialism on Aboriginal societies</w:t>
            </w:r>
          </w:p>
        </w:tc>
        <w:tc>
          <w:tcPr>
            <w:tcW w:w="1188" w:type="dxa"/>
          </w:tcPr>
          <w:p w:rsidR="00FE0951" w:rsidRDefault="00FE0951" w:rsidP="00FE0951">
            <w:pPr>
              <w:rPr>
                <w:sz w:val="24"/>
                <w:szCs w:val="24"/>
              </w:rPr>
            </w:pPr>
          </w:p>
        </w:tc>
      </w:tr>
      <w:tr w:rsidR="00FE0951" w:rsidTr="00FE0951">
        <w:tc>
          <w:tcPr>
            <w:tcW w:w="2088" w:type="dxa"/>
          </w:tcPr>
          <w:p w:rsidR="00FE0951" w:rsidRDefault="00FE0951" w:rsidP="00FE0951">
            <w:pPr>
              <w:rPr>
                <w:sz w:val="24"/>
                <w:szCs w:val="24"/>
              </w:rPr>
            </w:pPr>
            <w:r>
              <w:rPr>
                <w:sz w:val="24"/>
                <w:szCs w:val="24"/>
              </w:rPr>
              <w:t>2.2</w:t>
            </w:r>
          </w:p>
        </w:tc>
        <w:tc>
          <w:tcPr>
            <w:tcW w:w="6300" w:type="dxa"/>
          </w:tcPr>
          <w:p w:rsidR="00FE0951" w:rsidRDefault="00FE0951" w:rsidP="00FE0951">
            <w:pPr>
              <w:rPr>
                <w:sz w:val="24"/>
                <w:szCs w:val="24"/>
              </w:rPr>
            </w:pPr>
            <w:r>
              <w:rPr>
                <w:sz w:val="24"/>
                <w:szCs w:val="24"/>
              </w:rPr>
              <w:t>Exhibit a global consciousness with respect to the human condition</w:t>
            </w:r>
          </w:p>
        </w:tc>
        <w:tc>
          <w:tcPr>
            <w:tcW w:w="1188" w:type="dxa"/>
          </w:tcPr>
          <w:p w:rsidR="00FE0951" w:rsidRDefault="00FE0951" w:rsidP="00FE0951">
            <w:pPr>
              <w:rPr>
                <w:sz w:val="24"/>
                <w:szCs w:val="24"/>
              </w:rPr>
            </w:pPr>
          </w:p>
        </w:tc>
      </w:tr>
      <w:tr w:rsidR="00FE0951" w:rsidTr="00FE0951">
        <w:tc>
          <w:tcPr>
            <w:tcW w:w="2088" w:type="dxa"/>
          </w:tcPr>
          <w:p w:rsidR="00FE0951" w:rsidRDefault="00FE0951" w:rsidP="00FE0951">
            <w:pPr>
              <w:rPr>
                <w:sz w:val="24"/>
                <w:szCs w:val="24"/>
              </w:rPr>
            </w:pPr>
            <w:r>
              <w:rPr>
                <w:sz w:val="24"/>
                <w:szCs w:val="24"/>
              </w:rPr>
              <w:t>2.3</w:t>
            </w:r>
          </w:p>
        </w:tc>
        <w:tc>
          <w:tcPr>
            <w:tcW w:w="6300" w:type="dxa"/>
          </w:tcPr>
          <w:p w:rsidR="00FE0951" w:rsidRDefault="00FE0951" w:rsidP="00FE0951">
            <w:pPr>
              <w:rPr>
                <w:sz w:val="24"/>
                <w:szCs w:val="24"/>
              </w:rPr>
            </w:pPr>
            <w:r>
              <w:rPr>
                <w:sz w:val="24"/>
                <w:szCs w:val="24"/>
              </w:rPr>
              <w:t>Accept social responsibilities associated with global citizenship</w:t>
            </w:r>
          </w:p>
        </w:tc>
        <w:tc>
          <w:tcPr>
            <w:tcW w:w="1188" w:type="dxa"/>
          </w:tcPr>
          <w:p w:rsidR="00FE0951" w:rsidRDefault="00FE0951" w:rsidP="00FE0951">
            <w:pPr>
              <w:rPr>
                <w:sz w:val="24"/>
                <w:szCs w:val="24"/>
              </w:rPr>
            </w:pPr>
          </w:p>
        </w:tc>
      </w:tr>
      <w:tr w:rsidR="00FE0951" w:rsidTr="00FE0951">
        <w:tc>
          <w:tcPr>
            <w:tcW w:w="2088" w:type="dxa"/>
          </w:tcPr>
          <w:p w:rsidR="00FE0951" w:rsidRDefault="00FE0951" w:rsidP="00FE0951">
            <w:pPr>
              <w:rPr>
                <w:sz w:val="24"/>
                <w:szCs w:val="24"/>
              </w:rPr>
            </w:pPr>
            <w:r>
              <w:rPr>
                <w:sz w:val="24"/>
                <w:szCs w:val="24"/>
              </w:rPr>
              <w:t>2.4</w:t>
            </w:r>
          </w:p>
        </w:tc>
        <w:tc>
          <w:tcPr>
            <w:tcW w:w="6300" w:type="dxa"/>
          </w:tcPr>
          <w:p w:rsidR="00FE0951" w:rsidRDefault="00FE0951" w:rsidP="00FE0951">
            <w:pPr>
              <w:rPr>
                <w:sz w:val="24"/>
                <w:szCs w:val="24"/>
              </w:rPr>
            </w:pPr>
            <w:r>
              <w:rPr>
                <w:sz w:val="24"/>
                <w:szCs w:val="24"/>
              </w:rPr>
              <w:t>Recognize and appreciate the validity of oral histories</w:t>
            </w:r>
          </w:p>
        </w:tc>
        <w:tc>
          <w:tcPr>
            <w:tcW w:w="1188" w:type="dxa"/>
          </w:tcPr>
          <w:p w:rsidR="00FE0951" w:rsidRDefault="00FE0951" w:rsidP="00FE0951">
            <w:pPr>
              <w:rPr>
                <w:sz w:val="24"/>
                <w:szCs w:val="24"/>
              </w:rPr>
            </w:pPr>
          </w:p>
        </w:tc>
      </w:tr>
      <w:tr w:rsidR="00FE0951" w:rsidTr="00FE0951">
        <w:tc>
          <w:tcPr>
            <w:tcW w:w="2088" w:type="dxa"/>
          </w:tcPr>
          <w:p w:rsidR="00FE0951" w:rsidRDefault="00FE0951" w:rsidP="00FE0951">
            <w:pPr>
              <w:rPr>
                <w:sz w:val="24"/>
                <w:szCs w:val="24"/>
              </w:rPr>
            </w:pPr>
            <w:r>
              <w:rPr>
                <w:sz w:val="24"/>
                <w:szCs w:val="24"/>
              </w:rPr>
              <w:t>2.5</w:t>
            </w:r>
          </w:p>
        </w:tc>
        <w:tc>
          <w:tcPr>
            <w:tcW w:w="6300" w:type="dxa"/>
          </w:tcPr>
          <w:p w:rsidR="00FE0951" w:rsidRDefault="00FE0951" w:rsidP="00FE0951">
            <w:pPr>
              <w:rPr>
                <w:sz w:val="24"/>
                <w:szCs w:val="24"/>
              </w:rPr>
            </w:pPr>
            <w:r>
              <w:rPr>
                <w:sz w:val="24"/>
                <w:szCs w:val="24"/>
              </w:rPr>
              <w:t xml:space="preserve">Recognize and appreciate the various perspectives regarding prevalence and impacts of </w:t>
            </w:r>
            <w:proofErr w:type="spellStart"/>
            <w:r>
              <w:rPr>
                <w:sz w:val="24"/>
                <w:szCs w:val="24"/>
              </w:rPr>
              <w:t>Eurocentrism</w:t>
            </w:r>
            <w:proofErr w:type="spellEnd"/>
          </w:p>
        </w:tc>
        <w:tc>
          <w:tcPr>
            <w:tcW w:w="1188" w:type="dxa"/>
          </w:tcPr>
          <w:p w:rsidR="00FE0951" w:rsidRDefault="00FE0951" w:rsidP="00FE0951">
            <w:pPr>
              <w:rPr>
                <w:sz w:val="24"/>
                <w:szCs w:val="24"/>
              </w:rPr>
            </w:pPr>
          </w:p>
        </w:tc>
      </w:tr>
      <w:tr w:rsidR="00FE0951" w:rsidTr="00FE0951">
        <w:tc>
          <w:tcPr>
            <w:tcW w:w="2088" w:type="dxa"/>
          </w:tcPr>
          <w:p w:rsidR="00FE0951" w:rsidRDefault="00FE0951" w:rsidP="00FE0951">
            <w:pPr>
              <w:rPr>
                <w:sz w:val="24"/>
                <w:szCs w:val="24"/>
              </w:rPr>
            </w:pPr>
            <w:r>
              <w:rPr>
                <w:sz w:val="24"/>
                <w:szCs w:val="24"/>
              </w:rPr>
              <w:t>2.6</w:t>
            </w:r>
          </w:p>
        </w:tc>
        <w:tc>
          <w:tcPr>
            <w:tcW w:w="6300" w:type="dxa"/>
          </w:tcPr>
          <w:p w:rsidR="00FE0951" w:rsidRDefault="00FE0951" w:rsidP="00FE0951">
            <w:pPr>
              <w:rPr>
                <w:sz w:val="24"/>
                <w:szCs w:val="24"/>
              </w:rPr>
            </w:pPr>
            <w:r>
              <w:rPr>
                <w:sz w:val="24"/>
                <w:szCs w:val="24"/>
              </w:rPr>
              <w:t>Examine impacts of cultural contact between indigenous and non-indigenous peoples (exchange of goods and technologies, depopulation, influences on government and social institutions)</w:t>
            </w:r>
          </w:p>
        </w:tc>
        <w:tc>
          <w:tcPr>
            <w:tcW w:w="1188" w:type="dxa"/>
          </w:tcPr>
          <w:p w:rsidR="00FE0951" w:rsidRDefault="00FE0951" w:rsidP="00FE0951">
            <w:pPr>
              <w:rPr>
                <w:sz w:val="24"/>
                <w:szCs w:val="24"/>
              </w:rPr>
            </w:pPr>
          </w:p>
        </w:tc>
      </w:tr>
      <w:tr w:rsidR="00FE0951" w:rsidTr="00FE0951">
        <w:tc>
          <w:tcPr>
            <w:tcW w:w="2088" w:type="dxa"/>
          </w:tcPr>
          <w:p w:rsidR="00FE0951" w:rsidRDefault="00FE0951" w:rsidP="00FE0951">
            <w:pPr>
              <w:rPr>
                <w:sz w:val="24"/>
                <w:szCs w:val="24"/>
              </w:rPr>
            </w:pPr>
            <w:r>
              <w:rPr>
                <w:sz w:val="24"/>
                <w:szCs w:val="24"/>
              </w:rPr>
              <w:t>2.7</w:t>
            </w:r>
          </w:p>
        </w:tc>
        <w:tc>
          <w:tcPr>
            <w:tcW w:w="6300" w:type="dxa"/>
          </w:tcPr>
          <w:p w:rsidR="00FE0951" w:rsidRDefault="00FE0951" w:rsidP="00FE0951">
            <w:pPr>
              <w:rPr>
                <w:sz w:val="24"/>
                <w:szCs w:val="24"/>
              </w:rPr>
            </w:pPr>
            <w:r>
              <w:rPr>
                <w:sz w:val="24"/>
                <w:szCs w:val="24"/>
              </w:rPr>
              <w:t xml:space="preserve">Explore the foundations of historical globalization (rise of capitalism, industrialization, imperialism, </w:t>
            </w:r>
            <w:proofErr w:type="spellStart"/>
            <w:r>
              <w:rPr>
                <w:sz w:val="24"/>
                <w:szCs w:val="24"/>
              </w:rPr>
              <w:t>Eurocentrism</w:t>
            </w:r>
            <w:proofErr w:type="spellEnd"/>
            <w:r>
              <w:rPr>
                <w:sz w:val="24"/>
                <w:szCs w:val="24"/>
              </w:rPr>
              <w:t>)</w:t>
            </w:r>
          </w:p>
        </w:tc>
        <w:tc>
          <w:tcPr>
            <w:tcW w:w="1188" w:type="dxa"/>
          </w:tcPr>
          <w:p w:rsidR="00FE0951" w:rsidRDefault="00FE0951" w:rsidP="00FE0951">
            <w:pPr>
              <w:rPr>
                <w:sz w:val="24"/>
                <w:szCs w:val="24"/>
              </w:rPr>
            </w:pPr>
          </w:p>
        </w:tc>
      </w:tr>
      <w:tr w:rsidR="00FE0951" w:rsidTr="00FE0951">
        <w:tc>
          <w:tcPr>
            <w:tcW w:w="2088" w:type="dxa"/>
          </w:tcPr>
          <w:p w:rsidR="00FE0951" w:rsidRDefault="00FE0951" w:rsidP="00FE0951">
            <w:pPr>
              <w:rPr>
                <w:sz w:val="24"/>
                <w:szCs w:val="24"/>
              </w:rPr>
            </w:pPr>
            <w:r>
              <w:rPr>
                <w:sz w:val="24"/>
                <w:szCs w:val="24"/>
              </w:rPr>
              <w:t>2.8</w:t>
            </w:r>
          </w:p>
        </w:tc>
        <w:tc>
          <w:tcPr>
            <w:tcW w:w="6300" w:type="dxa"/>
          </w:tcPr>
          <w:p w:rsidR="00FE0951" w:rsidRDefault="00FE0951" w:rsidP="00FE0951">
            <w:pPr>
              <w:rPr>
                <w:sz w:val="24"/>
                <w:szCs w:val="24"/>
              </w:rPr>
            </w:pPr>
            <w:r>
              <w:rPr>
                <w:sz w:val="24"/>
                <w:szCs w:val="24"/>
              </w:rPr>
              <w:t>Explore the relationship between historical globalization and imperialism</w:t>
            </w:r>
          </w:p>
        </w:tc>
        <w:tc>
          <w:tcPr>
            <w:tcW w:w="1188" w:type="dxa"/>
          </w:tcPr>
          <w:p w:rsidR="00FE0951" w:rsidRDefault="00FE0951" w:rsidP="00FE0951">
            <w:pPr>
              <w:rPr>
                <w:sz w:val="24"/>
                <w:szCs w:val="24"/>
              </w:rPr>
            </w:pPr>
          </w:p>
        </w:tc>
      </w:tr>
      <w:tr w:rsidR="00FE0951" w:rsidTr="00FE0951">
        <w:tc>
          <w:tcPr>
            <w:tcW w:w="2088" w:type="dxa"/>
          </w:tcPr>
          <w:p w:rsidR="00FE0951" w:rsidRDefault="00FE0951" w:rsidP="00FE0951">
            <w:pPr>
              <w:rPr>
                <w:sz w:val="24"/>
                <w:szCs w:val="24"/>
              </w:rPr>
            </w:pPr>
            <w:r>
              <w:rPr>
                <w:sz w:val="24"/>
                <w:szCs w:val="24"/>
              </w:rPr>
              <w:t>2.9</w:t>
            </w:r>
          </w:p>
        </w:tc>
        <w:tc>
          <w:tcPr>
            <w:tcW w:w="6300" w:type="dxa"/>
          </w:tcPr>
          <w:p w:rsidR="00FE0951" w:rsidRDefault="00FE0951" w:rsidP="00FE0951">
            <w:pPr>
              <w:rPr>
                <w:sz w:val="24"/>
                <w:szCs w:val="24"/>
              </w:rPr>
            </w:pPr>
            <w:r>
              <w:rPr>
                <w:sz w:val="24"/>
                <w:szCs w:val="24"/>
              </w:rPr>
              <w:t>Examine multiple perspectives on the political, economic, and social impacts of historical globalization and imperialism</w:t>
            </w:r>
          </w:p>
        </w:tc>
        <w:tc>
          <w:tcPr>
            <w:tcW w:w="1188" w:type="dxa"/>
          </w:tcPr>
          <w:p w:rsidR="00FE0951" w:rsidRDefault="00FE0951" w:rsidP="00FE0951">
            <w:pPr>
              <w:rPr>
                <w:sz w:val="24"/>
                <w:szCs w:val="24"/>
              </w:rPr>
            </w:pPr>
          </w:p>
        </w:tc>
      </w:tr>
      <w:tr w:rsidR="00FE0951" w:rsidTr="00FE0951">
        <w:tc>
          <w:tcPr>
            <w:tcW w:w="2088" w:type="dxa"/>
          </w:tcPr>
          <w:p w:rsidR="00FE0951" w:rsidRDefault="00FE0951" w:rsidP="00FE0951">
            <w:pPr>
              <w:rPr>
                <w:sz w:val="24"/>
                <w:szCs w:val="24"/>
              </w:rPr>
            </w:pPr>
            <w:r>
              <w:rPr>
                <w:sz w:val="24"/>
                <w:szCs w:val="24"/>
              </w:rPr>
              <w:t>2.10</w:t>
            </w:r>
          </w:p>
        </w:tc>
        <w:tc>
          <w:tcPr>
            <w:tcW w:w="6300" w:type="dxa"/>
          </w:tcPr>
          <w:p w:rsidR="00FE0951" w:rsidRDefault="00FE0951" w:rsidP="00FE0951">
            <w:pPr>
              <w:rPr>
                <w:sz w:val="24"/>
                <w:szCs w:val="24"/>
              </w:rPr>
            </w:pPr>
            <w:r>
              <w:rPr>
                <w:sz w:val="24"/>
                <w:szCs w:val="24"/>
              </w:rPr>
              <w:t xml:space="preserve">Examine imperialist policies and practices that affected indigenous peoples (British rule of India, British and French rule in Canada, post-colonial governments in </w:t>
            </w:r>
            <w:proofErr w:type="spellStart"/>
            <w:r>
              <w:rPr>
                <w:sz w:val="24"/>
                <w:szCs w:val="24"/>
              </w:rPr>
              <w:t>Canad</w:t>
            </w:r>
            <w:proofErr w:type="spellEnd"/>
            <w:r>
              <w:rPr>
                <w:sz w:val="24"/>
                <w:szCs w:val="24"/>
              </w:rPr>
              <w:t xml:space="preserve">) </w:t>
            </w:r>
          </w:p>
        </w:tc>
        <w:tc>
          <w:tcPr>
            <w:tcW w:w="1188" w:type="dxa"/>
          </w:tcPr>
          <w:p w:rsidR="00FE0951" w:rsidRDefault="00FE0951" w:rsidP="00FE0951">
            <w:pPr>
              <w:rPr>
                <w:sz w:val="24"/>
                <w:szCs w:val="24"/>
              </w:rPr>
            </w:pPr>
          </w:p>
        </w:tc>
      </w:tr>
      <w:tr w:rsidR="00FE0951" w:rsidTr="00FE0951">
        <w:tc>
          <w:tcPr>
            <w:tcW w:w="2088" w:type="dxa"/>
          </w:tcPr>
          <w:p w:rsidR="00FE0951" w:rsidRDefault="00FE0951" w:rsidP="00FE0951">
            <w:pPr>
              <w:rPr>
                <w:sz w:val="24"/>
                <w:szCs w:val="24"/>
              </w:rPr>
            </w:pPr>
            <w:r>
              <w:rPr>
                <w:sz w:val="24"/>
                <w:szCs w:val="24"/>
              </w:rPr>
              <w:t>2.11</w:t>
            </w:r>
          </w:p>
        </w:tc>
        <w:tc>
          <w:tcPr>
            <w:tcW w:w="6300" w:type="dxa"/>
          </w:tcPr>
          <w:p w:rsidR="00FE0951" w:rsidRDefault="00FE0951" w:rsidP="00FE0951">
            <w:pPr>
              <w:rPr>
                <w:sz w:val="24"/>
                <w:szCs w:val="24"/>
              </w:rPr>
            </w:pPr>
            <w:r>
              <w:rPr>
                <w:sz w:val="24"/>
                <w:szCs w:val="24"/>
              </w:rPr>
              <w:t xml:space="preserve">Analyze contemporary global issues that have origins in policies and practices of post-colonial governments in Canada and other locations </w:t>
            </w:r>
            <w:r>
              <w:rPr>
                <w:sz w:val="24"/>
                <w:szCs w:val="24"/>
              </w:rPr>
              <w:t>(consequences of residential schools, social impact on indigenous peoples, loss of indigenous languages, civil strife)</w:t>
            </w:r>
          </w:p>
        </w:tc>
        <w:tc>
          <w:tcPr>
            <w:tcW w:w="1188" w:type="dxa"/>
          </w:tcPr>
          <w:p w:rsidR="00FE0951" w:rsidRDefault="00FE0951" w:rsidP="00FE0951">
            <w:pPr>
              <w:rPr>
                <w:sz w:val="24"/>
                <w:szCs w:val="24"/>
              </w:rPr>
            </w:pPr>
          </w:p>
        </w:tc>
      </w:tr>
      <w:tr w:rsidR="00FE0951" w:rsidTr="00FE0951">
        <w:tc>
          <w:tcPr>
            <w:tcW w:w="2088" w:type="dxa"/>
          </w:tcPr>
          <w:p w:rsidR="00FE0951" w:rsidRDefault="00FE0951" w:rsidP="00FE0951">
            <w:pPr>
              <w:rPr>
                <w:sz w:val="24"/>
                <w:szCs w:val="24"/>
              </w:rPr>
            </w:pPr>
            <w:r>
              <w:rPr>
                <w:sz w:val="24"/>
                <w:szCs w:val="24"/>
              </w:rPr>
              <w:t>2.12</w:t>
            </w:r>
          </w:p>
        </w:tc>
        <w:tc>
          <w:tcPr>
            <w:tcW w:w="6300" w:type="dxa"/>
          </w:tcPr>
          <w:p w:rsidR="00FE0951" w:rsidRDefault="00FE0951" w:rsidP="00FE0951">
            <w:pPr>
              <w:rPr>
                <w:sz w:val="24"/>
                <w:szCs w:val="24"/>
              </w:rPr>
            </w:pPr>
            <w:r>
              <w:rPr>
                <w:sz w:val="24"/>
                <w:szCs w:val="24"/>
              </w:rPr>
              <w:t>Evaluate various attempts to address consequences of imperialist policies and practices on indigenous peoples in Canada and other locations</w:t>
            </w:r>
          </w:p>
        </w:tc>
        <w:tc>
          <w:tcPr>
            <w:tcW w:w="1188" w:type="dxa"/>
          </w:tcPr>
          <w:p w:rsidR="00FE0951" w:rsidRDefault="00FE0951" w:rsidP="00FE0951">
            <w:pPr>
              <w:rPr>
                <w:sz w:val="24"/>
                <w:szCs w:val="24"/>
              </w:rPr>
            </w:pPr>
          </w:p>
        </w:tc>
      </w:tr>
      <w:tr w:rsidR="00FE0951" w:rsidTr="00FE0951">
        <w:tc>
          <w:tcPr>
            <w:tcW w:w="2088" w:type="dxa"/>
          </w:tcPr>
          <w:p w:rsidR="00FE0951" w:rsidRDefault="00FE0951" w:rsidP="00FE0951">
            <w:pPr>
              <w:rPr>
                <w:sz w:val="24"/>
                <w:szCs w:val="24"/>
              </w:rPr>
            </w:pPr>
            <w:r>
              <w:rPr>
                <w:sz w:val="24"/>
                <w:szCs w:val="24"/>
              </w:rPr>
              <w:t>2.13</w:t>
            </w:r>
          </w:p>
        </w:tc>
        <w:tc>
          <w:tcPr>
            <w:tcW w:w="6300" w:type="dxa"/>
          </w:tcPr>
          <w:p w:rsidR="00FE0951" w:rsidRDefault="00FE0951" w:rsidP="00FE0951">
            <w:pPr>
              <w:rPr>
                <w:sz w:val="24"/>
                <w:szCs w:val="24"/>
              </w:rPr>
            </w:pPr>
            <w:r>
              <w:rPr>
                <w:sz w:val="24"/>
                <w:szCs w:val="24"/>
              </w:rPr>
              <w:t>Examine legacies of historical globalization and imperialism that continue to influence globalization</w:t>
            </w:r>
          </w:p>
        </w:tc>
        <w:tc>
          <w:tcPr>
            <w:tcW w:w="1188" w:type="dxa"/>
          </w:tcPr>
          <w:p w:rsidR="00FE0951" w:rsidRDefault="00FE0951" w:rsidP="00FE0951">
            <w:pPr>
              <w:rPr>
                <w:sz w:val="24"/>
                <w:szCs w:val="24"/>
              </w:rPr>
            </w:pPr>
          </w:p>
        </w:tc>
      </w:tr>
    </w:tbl>
    <w:p w:rsidR="00FE0951" w:rsidRDefault="00FE0951" w:rsidP="00FE0951">
      <w:pPr>
        <w:rPr>
          <w:b/>
          <w:sz w:val="24"/>
          <w:szCs w:val="24"/>
        </w:rPr>
      </w:pPr>
      <w:r>
        <w:rPr>
          <w:b/>
          <w:sz w:val="24"/>
          <w:szCs w:val="24"/>
        </w:rPr>
        <w:lastRenderedPageBreak/>
        <w:t>Related Issue 3</w:t>
      </w:r>
    </w:p>
    <w:p w:rsidR="00FE0951" w:rsidRDefault="00FE0951" w:rsidP="00FE0951">
      <w:pPr>
        <w:rPr>
          <w:sz w:val="24"/>
          <w:szCs w:val="24"/>
        </w:rPr>
      </w:pPr>
      <w:r>
        <w:rPr>
          <w:sz w:val="24"/>
          <w:szCs w:val="24"/>
        </w:rPr>
        <w:t>To what extent does globalization contribute to sustainable prosperity for all people?</w:t>
      </w:r>
    </w:p>
    <w:p w:rsidR="00FE0951" w:rsidRDefault="00FE0951" w:rsidP="00FE0951">
      <w:pPr>
        <w:rPr>
          <w:b/>
          <w:sz w:val="24"/>
          <w:szCs w:val="24"/>
        </w:rPr>
      </w:pPr>
      <w:r>
        <w:rPr>
          <w:b/>
          <w:sz w:val="24"/>
          <w:szCs w:val="24"/>
        </w:rPr>
        <w:t>General Outcome</w:t>
      </w:r>
    </w:p>
    <w:p w:rsidR="00FE0951" w:rsidRDefault="00FE0951" w:rsidP="00FE0951">
      <w:pPr>
        <w:rPr>
          <w:sz w:val="24"/>
          <w:szCs w:val="24"/>
        </w:rPr>
      </w:pPr>
      <w:r>
        <w:rPr>
          <w:sz w:val="24"/>
          <w:szCs w:val="24"/>
        </w:rPr>
        <w:t>Students will economic, environmental, and other contemporary impacts of globalization.</w:t>
      </w:r>
    </w:p>
    <w:p w:rsidR="00FE0951" w:rsidRDefault="00FE0951" w:rsidP="00FE0951">
      <w:pPr>
        <w:rPr>
          <w:b/>
          <w:sz w:val="24"/>
          <w:szCs w:val="24"/>
        </w:rPr>
      </w:pPr>
      <w:r>
        <w:rPr>
          <w:b/>
          <w:sz w:val="24"/>
          <w:szCs w:val="24"/>
        </w:rPr>
        <w:t>Specific Outcomes</w:t>
      </w:r>
    </w:p>
    <w:tbl>
      <w:tblPr>
        <w:tblStyle w:val="TableGrid"/>
        <w:tblW w:w="0" w:type="auto"/>
        <w:tblLook w:val="04A0" w:firstRow="1" w:lastRow="0" w:firstColumn="1" w:lastColumn="0" w:noHBand="0" w:noVBand="1"/>
      </w:tblPr>
      <w:tblGrid>
        <w:gridCol w:w="2088"/>
        <w:gridCol w:w="6390"/>
        <w:gridCol w:w="1098"/>
      </w:tblGrid>
      <w:tr w:rsidR="00FE0951" w:rsidTr="00FE0951">
        <w:tc>
          <w:tcPr>
            <w:tcW w:w="2088" w:type="dxa"/>
          </w:tcPr>
          <w:p w:rsidR="00FE0951" w:rsidRDefault="00FE0951" w:rsidP="00FE0951">
            <w:pPr>
              <w:rPr>
                <w:b/>
                <w:sz w:val="24"/>
                <w:szCs w:val="24"/>
              </w:rPr>
            </w:pPr>
            <w:r>
              <w:rPr>
                <w:b/>
                <w:sz w:val="24"/>
                <w:szCs w:val="24"/>
              </w:rPr>
              <w:t>3.1</w:t>
            </w:r>
          </w:p>
        </w:tc>
        <w:tc>
          <w:tcPr>
            <w:tcW w:w="6390" w:type="dxa"/>
          </w:tcPr>
          <w:p w:rsidR="00FE0951" w:rsidRPr="00FE0951" w:rsidRDefault="00FE0951" w:rsidP="00FE0951">
            <w:pPr>
              <w:rPr>
                <w:sz w:val="24"/>
                <w:szCs w:val="24"/>
              </w:rPr>
            </w:pPr>
            <w:r w:rsidRPr="00FE0951">
              <w:rPr>
                <w:sz w:val="24"/>
                <w:szCs w:val="24"/>
              </w:rPr>
              <w:t>Recognize and appreciate alternative viewpoints that exist with respect to the relationships among politics, economics, the environment, and globalization</w:t>
            </w:r>
          </w:p>
        </w:tc>
        <w:tc>
          <w:tcPr>
            <w:tcW w:w="1098" w:type="dxa"/>
          </w:tcPr>
          <w:p w:rsidR="00FE0951" w:rsidRDefault="00FE0951" w:rsidP="00FE0951">
            <w:pPr>
              <w:rPr>
                <w:b/>
                <w:sz w:val="24"/>
                <w:szCs w:val="24"/>
              </w:rPr>
            </w:pPr>
          </w:p>
        </w:tc>
      </w:tr>
      <w:tr w:rsidR="00FE0951" w:rsidTr="00FE0951">
        <w:tc>
          <w:tcPr>
            <w:tcW w:w="2088" w:type="dxa"/>
          </w:tcPr>
          <w:p w:rsidR="00FE0951" w:rsidRDefault="00FE0951" w:rsidP="00FE0951">
            <w:pPr>
              <w:rPr>
                <w:b/>
                <w:sz w:val="24"/>
                <w:szCs w:val="24"/>
              </w:rPr>
            </w:pPr>
            <w:r>
              <w:rPr>
                <w:b/>
                <w:sz w:val="24"/>
                <w:szCs w:val="24"/>
              </w:rPr>
              <w:t>3.2</w:t>
            </w:r>
          </w:p>
        </w:tc>
        <w:tc>
          <w:tcPr>
            <w:tcW w:w="6390" w:type="dxa"/>
          </w:tcPr>
          <w:p w:rsidR="00FE0951" w:rsidRPr="00FE0951" w:rsidRDefault="00FE0951" w:rsidP="00FE0951">
            <w:pPr>
              <w:rPr>
                <w:sz w:val="24"/>
                <w:szCs w:val="24"/>
              </w:rPr>
            </w:pPr>
            <w:r w:rsidRPr="00FE0951">
              <w:rPr>
                <w:sz w:val="24"/>
                <w:szCs w:val="24"/>
              </w:rPr>
              <w:t>Recognize and appreciate impacts of globalization on the interdependent relationships among people, the economy, and the environment</w:t>
            </w:r>
          </w:p>
        </w:tc>
        <w:tc>
          <w:tcPr>
            <w:tcW w:w="1098" w:type="dxa"/>
          </w:tcPr>
          <w:p w:rsidR="00FE0951" w:rsidRDefault="00FE0951" w:rsidP="00FE0951">
            <w:pPr>
              <w:rPr>
                <w:b/>
                <w:sz w:val="24"/>
                <w:szCs w:val="24"/>
              </w:rPr>
            </w:pPr>
          </w:p>
        </w:tc>
      </w:tr>
      <w:tr w:rsidR="00FE0951" w:rsidTr="00FE0951">
        <w:tc>
          <w:tcPr>
            <w:tcW w:w="2088" w:type="dxa"/>
          </w:tcPr>
          <w:p w:rsidR="00FE0951" w:rsidRDefault="00FE0951" w:rsidP="00FE0951">
            <w:pPr>
              <w:rPr>
                <w:b/>
                <w:sz w:val="24"/>
                <w:szCs w:val="24"/>
              </w:rPr>
            </w:pPr>
            <w:r>
              <w:rPr>
                <w:b/>
                <w:sz w:val="24"/>
                <w:szCs w:val="24"/>
              </w:rPr>
              <w:t>3.3</w:t>
            </w:r>
          </w:p>
        </w:tc>
        <w:tc>
          <w:tcPr>
            <w:tcW w:w="6390" w:type="dxa"/>
          </w:tcPr>
          <w:p w:rsidR="00FE0951" w:rsidRPr="00FE0951" w:rsidRDefault="00FE0951" w:rsidP="00FE0951">
            <w:pPr>
              <w:rPr>
                <w:sz w:val="24"/>
                <w:szCs w:val="24"/>
              </w:rPr>
            </w:pPr>
            <w:r w:rsidRPr="00FE0951">
              <w:rPr>
                <w:sz w:val="24"/>
                <w:szCs w:val="24"/>
              </w:rPr>
              <w:t>Explore understandings of contemporary economic globalization</w:t>
            </w:r>
          </w:p>
        </w:tc>
        <w:tc>
          <w:tcPr>
            <w:tcW w:w="1098" w:type="dxa"/>
          </w:tcPr>
          <w:p w:rsidR="00FE0951" w:rsidRDefault="00FE0951" w:rsidP="00FE0951">
            <w:pPr>
              <w:rPr>
                <w:b/>
                <w:sz w:val="24"/>
                <w:szCs w:val="24"/>
              </w:rPr>
            </w:pPr>
          </w:p>
        </w:tc>
      </w:tr>
      <w:tr w:rsidR="00FE0951" w:rsidTr="00FE0951">
        <w:tc>
          <w:tcPr>
            <w:tcW w:w="2088" w:type="dxa"/>
          </w:tcPr>
          <w:p w:rsidR="00FE0951" w:rsidRDefault="00FE0951" w:rsidP="00FE0951">
            <w:pPr>
              <w:rPr>
                <w:b/>
                <w:sz w:val="24"/>
                <w:szCs w:val="24"/>
              </w:rPr>
            </w:pPr>
            <w:r>
              <w:rPr>
                <w:b/>
                <w:sz w:val="24"/>
                <w:szCs w:val="24"/>
              </w:rPr>
              <w:t>3.4</w:t>
            </w:r>
          </w:p>
        </w:tc>
        <w:tc>
          <w:tcPr>
            <w:tcW w:w="6390" w:type="dxa"/>
          </w:tcPr>
          <w:p w:rsidR="00FE0951" w:rsidRPr="00FE0951" w:rsidRDefault="00FE0951" w:rsidP="00FE0951">
            <w:pPr>
              <w:rPr>
                <w:sz w:val="24"/>
                <w:szCs w:val="24"/>
              </w:rPr>
            </w:pPr>
            <w:r w:rsidRPr="00FE0951">
              <w:rPr>
                <w:sz w:val="24"/>
                <w:szCs w:val="24"/>
              </w:rPr>
              <w:t>Examine the foundations of contemporary globalization (F.A. Hayek, Bretton Woods Conference, Milton Friedman)</w:t>
            </w:r>
          </w:p>
        </w:tc>
        <w:tc>
          <w:tcPr>
            <w:tcW w:w="1098" w:type="dxa"/>
          </w:tcPr>
          <w:p w:rsidR="00FE0951" w:rsidRDefault="00FE0951" w:rsidP="00FE0951">
            <w:pPr>
              <w:rPr>
                <w:b/>
                <w:sz w:val="24"/>
                <w:szCs w:val="24"/>
              </w:rPr>
            </w:pPr>
          </w:p>
        </w:tc>
      </w:tr>
      <w:tr w:rsidR="00FE0951" w:rsidTr="00FE0951">
        <w:tc>
          <w:tcPr>
            <w:tcW w:w="2088" w:type="dxa"/>
          </w:tcPr>
          <w:p w:rsidR="00FE0951" w:rsidRDefault="00FE0951" w:rsidP="00FE0951">
            <w:pPr>
              <w:rPr>
                <w:b/>
                <w:sz w:val="24"/>
                <w:szCs w:val="24"/>
              </w:rPr>
            </w:pPr>
            <w:r>
              <w:rPr>
                <w:b/>
                <w:sz w:val="24"/>
                <w:szCs w:val="24"/>
              </w:rPr>
              <w:t>3.5</w:t>
            </w:r>
          </w:p>
        </w:tc>
        <w:tc>
          <w:tcPr>
            <w:tcW w:w="6390" w:type="dxa"/>
          </w:tcPr>
          <w:p w:rsidR="00FE0951" w:rsidRPr="00FE0951" w:rsidRDefault="00FE0951" w:rsidP="00FE0951">
            <w:pPr>
              <w:rPr>
                <w:sz w:val="24"/>
                <w:szCs w:val="24"/>
              </w:rPr>
            </w:pPr>
            <w:r w:rsidRPr="00FE0951">
              <w:rPr>
                <w:sz w:val="24"/>
                <w:szCs w:val="24"/>
              </w:rPr>
              <w:t>Analyze factors contributing to the expansion of globalization since the Second World War (international agreements, international organizations, transnational corporations, media and transportation technologies)</w:t>
            </w:r>
          </w:p>
        </w:tc>
        <w:tc>
          <w:tcPr>
            <w:tcW w:w="1098" w:type="dxa"/>
          </w:tcPr>
          <w:p w:rsidR="00FE0951" w:rsidRDefault="00FE0951" w:rsidP="00FE0951">
            <w:pPr>
              <w:rPr>
                <w:b/>
                <w:sz w:val="24"/>
                <w:szCs w:val="24"/>
              </w:rPr>
            </w:pPr>
          </w:p>
        </w:tc>
      </w:tr>
      <w:tr w:rsidR="00FE0951" w:rsidTr="00FE0951">
        <w:tc>
          <w:tcPr>
            <w:tcW w:w="2088" w:type="dxa"/>
          </w:tcPr>
          <w:p w:rsidR="00FE0951" w:rsidRDefault="00FE0951" w:rsidP="00FE0951">
            <w:pPr>
              <w:rPr>
                <w:b/>
                <w:sz w:val="24"/>
                <w:szCs w:val="24"/>
              </w:rPr>
            </w:pPr>
            <w:r>
              <w:rPr>
                <w:b/>
                <w:sz w:val="24"/>
                <w:szCs w:val="24"/>
              </w:rPr>
              <w:t>3.6</w:t>
            </w:r>
          </w:p>
        </w:tc>
        <w:tc>
          <w:tcPr>
            <w:tcW w:w="6390" w:type="dxa"/>
          </w:tcPr>
          <w:p w:rsidR="00FE0951" w:rsidRPr="00FE0951" w:rsidRDefault="00FE0951" w:rsidP="00FE0951">
            <w:pPr>
              <w:rPr>
                <w:sz w:val="24"/>
                <w:szCs w:val="24"/>
              </w:rPr>
            </w:pPr>
            <w:r w:rsidRPr="00FE0951">
              <w:rPr>
                <w:sz w:val="24"/>
                <w:szCs w:val="24"/>
              </w:rPr>
              <w:t>Analyze political and economic challenges and opportunities of globalization (trade liberalization, foreign investment, economic growth, privatization, outsourcing, knowledge economy)</w:t>
            </w:r>
          </w:p>
        </w:tc>
        <w:tc>
          <w:tcPr>
            <w:tcW w:w="1098" w:type="dxa"/>
          </w:tcPr>
          <w:p w:rsidR="00FE0951" w:rsidRDefault="00FE0951" w:rsidP="00FE0951">
            <w:pPr>
              <w:rPr>
                <w:b/>
                <w:sz w:val="24"/>
                <w:szCs w:val="24"/>
              </w:rPr>
            </w:pPr>
          </w:p>
        </w:tc>
      </w:tr>
      <w:tr w:rsidR="00FE0951" w:rsidTr="00FE0951">
        <w:tc>
          <w:tcPr>
            <w:tcW w:w="2088" w:type="dxa"/>
          </w:tcPr>
          <w:p w:rsidR="00FE0951" w:rsidRDefault="00FE0951" w:rsidP="00FE0951">
            <w:pPr>
              <w:rPr>
                <w:b/>
                <w:sz w:val="24"/>
                <w:szCs w:val="24"/>
              </w:rPr>
            </w:pPr>
            <w:r>
              <w:rPr>
                <w:b/>
                <w:sz w:val="24"/>
                <w:szCs w:val="24"/>
              </w:rPr>
              <w:t>3.7</w:t>
            </w:r>
          </w:p>
        </w:tc>
        <w:tc>
          <w:tcPr>
            <w:tcW w:w="6390" w:type="dxa"/>
          </w:tcPr>
          <w:p w:rsidR="00FE0951" w:rsidRPr="00FE0951" w:rsidRDefault="00FE0951" w:rsidP="00FE0951">
            <w:pPr>
              <w:rPr>
                <w:sz w:val="24"/>
                <w:szCs w:val="24"/>
              </w:rPr>
            </w:pPr>
            <w:r w:rsidRPr="00FE0951">
              <w:rPr>
                <w:sz w:val="24"/>
                <w:szCs w:val="24"/>
              </w:rPr>
              <w:t>Explore multiple perspectives regarding the relationships among people, the land and globalization (spirituality, stewardship, sustainability, resource development)</w:t>
            </w:r>
          </w:p>
        </w:tc>
        <w:tc>
          <w:tcPr>
            <w:tcW w:w="1098" w:type="dxa"/>
          </w:tcPr>
          <w:p w:rsidR="00FE0951" w:rsidRDefault="00FE0951" w:rsidP="00FE0951">
            <w:pPr>
              <w:rPr>
                <w:b/>
                <w:sz w:val="24"/>
                <w:szCs w:val="24"/>
              </w:rPr>
            </w:pPr>
          </w:p>
        </w:tc>
      </w:tr>
      <w:tr w:rsidR="00FE0951" w:rsidTr="00FE0951">
        <w:tc>
          <w:tcPr>
            <w:tcW w:w="2088" w:type="dxa"/>
          </w:tcPr>
          <w:p w:rsidR="00FE0951" w:rsidRDefault="00FE0951" w:rsidP="00FE0951">
            <w:pPr>
              <w:rPr>
                <w:b/>
                <w:sz w:val="24"/>
                <w:szCs w:val="24"/>
              </w:rPr>
            </w:pPr>
            <w:r>
              <w:rPr>
                <w:b/>
                <w:sz w:val="24"/>
                <w:szCs w:val="24"/>
              </w:rPr>
              <w:t>3.8</w:t>
            </w:r>
          </w:p>
        </w:tc>
        <w:tc>
          <w:tcPr>
            <w:tcW w:w="6390" w:type="dxa"/>
          </w:tcPr>
          <w:p w:rsidR="00FE0951" w:rsidRPr="00FE0951" w:rsidRDefault="00FE0951" w:rsidP="00FE0951">
            <w:pPr>
              <w:rPr>
                <w:sz w:val="24"/>
                <w:szCs w:val="24"/>
              </w:rPr>
            </w:pPr>
            <w:r w:rsidRPr="00FE0951">
              <w:rPr>
                <w:sz w:val="24"/>
                <w:szCs w:val="24"/>
              </w:rPr>
              <w:t>Evaluate actions and policies associated with globalization that impact the environment (land and resource use, resource development agreements, environmental legislation)</w:t>
            </w:r>
          </w:p>
        </w:tc>
        <w:tc>
          <w:tcPr>
            <w:tcW w:w="1098" w:type="dxa"/>
          </w:tcPr>
          <w:p w:rsidR="00FE0951" w:rsidRDefault="00FE0951" w:rsidP="00FE0951">
            <w:pPr>
              <w:rPr>
                <w:b/>
                <w:sz w:val="24"/>
                <w:szCs w:val="24"/>
              </w:rPr>
            </w:pPr>
          </w:p>
        </w:tc>
      </w:tr>
      <w:tr w:rsidR="00FE0951" w:rsidTr="00FE0951">
        <w:tc>
          <w:tcPr>
            <w:tcW w:w="2088" w:type="dxa"/>
          </w:tcPr>
          <w:p w:rsidR="00FE0951" w:rsidRDefault="00FE0951" w:rsidP="00FE0951">
            <w:pPr>
              <w:rPr>
                <w:b/>
                <w:sz w:val="24"/>
                <w:szCs w:val="24"/>
              </w:rPr>
            </w:pPr>
            <w:r>
              <w:rPr>
                <w:b/>
                <w:sz w:val="24"/>
                <w:szCs w:val="24"/>
              </w:rPr>
              <w:t>3.9</w:t>
            </w:r>
          </w:p>
        </w:tc>
        <w:tc>
          <w:tcPr>
            <w:tcW w:w="6390" w:type="dxa"/>
          </w:tcPr>
          <w:p w:rsidR="00FE0951" w:rsidRPr="00FE0951" w:rsidRDefault="00FE0951" w:rsidP="00FE0951">
            <w:pPr>
              <w:rPr>
                <w:sz w:val="24"/>
                <w:szCs w:val="24"/>
              </w:rPr>
            </w:pPr>
            <w:r w:rsidRPr="00FE0951">
              <w:rPr>
                <w:sz w:val="24"/>
                <w:szCs w:val="24"/>
              </w:rPr>
              <w:t>Analyze multiple perspectives on sustainability and prosperity in a globalizing world</w:t>
            </w:r>
          </w:p>
        </w:tc>
        <w:tc>
          <w:tcPr>
            <w:tcW w:w="1098" w:type="dxa"/>
          </w:tcPr>
          <w:p w:rsidR="00FE0951" w:rsidRDefault="00FE0951" w:rsidP="00FE0951">
            <w:pPr>
              <w:rPr>
                <w:b/>
                <w:sz w:val="24"/>
                <w:szCs w:val="24"/>
              </w:rPr>
            </w:pPr>
          </w:p>
        </w:tc>
      </w:tr>
    </w:tbl>
    <w:p w:rsidR="00FE0951" w:rsidRDefault="00FE0951" w:rsidP="00FE0951">
      <w:pPr>
        <w:rPr>
          <w:b/>
          <w:sz w:val="24"/>
          <w:szCs w:val="24"/>
        </w:rPr>
      </w:pPr>
    </w:p>
    <w:p w:rsidR="00FE0951" w:rsidRDefault="00FE0951" w:rsidP="00FE0951">
      <w:pPr>
        <w:rPr>
          <w:b/>
          <w:sz w:val="24"/>
          <w:szCs w:val="24"/>
        </w:rPr>
      </w:pPr>
    </w:p>
    <w:p w:rsidR="00FE0951" w:rsidRDefault="00FE0951" w:rsidP="00FE0951">
      <w:pPr>
        <w:rPr>
          <w:b/>
          <w:sz w:val="24"/>
          <w:szCs w:val="24"/>
        </w:rPr>
      </w:pPr>
    </w:p>
    <w:p w:rsidR="00FE0951" w:rsidRDefault="00FE0951" w:rsidP="00FE0951">
      <w:pPr>
        <w:rPr>
          <w:b/>
          <w:sz w:val="24"/>
          <w:szCs w:val="24"/>
        </w:rPr>
      </w:pPr>
    </w:p>
    <w:p w:rsidR="00FE0951" w:rsidRDefault="00FE0951" w:rsidP="00FE0951">
      <w:pPr>
        <w:rPr>
          <w:b/>
          <w:sz w:val="24"/>
          <w:szCs w:val="24"/>
        </w:rPr>
      </w:pPr>
    </w:p>
    <w:p w:rsidR="00FE0951" w:rsidRDefault="00FE0951" w:rsidP="00FE0951">
      <w:pPr>
        <w:rPr>
          <w:b/>
          <w:sz w:val="24"/>
          <w:szCs w:val="24"/>
        </w:rPr>
      </w:pPr>
      <w:r>
        <w:rPr>
          <w:b/>
          <w:sz w:val="24"/>
          <w:szCs w:val="24"/>
        </w:rPr>
        <w:lastRenderedPageBreak/>
        <w:t>Related Issue 4</w:t>
      </w:r>
    </w:p>
    <w:p w:rsidR="00FE0951" w:rsidRDefault="00FE0951" w:rsidP="00FE0951">
      <w:pPr>
        <w:rPr>
          <w:sz w:val="24"/>
          <w:szCs w:val="24"/>
        </w:rPr>
      </w:pPr>
      <w:r>
        <w:rPr>
          <w:sz w:val="24"/>
          <w:szCs w:val="24"/>
        </w:rPr>
        <w:t>To what extent should I, as a citizen, respond to globalization?</w:t>
      </w:r>
    </w:p>
    <w:p w:rsidR="00FE0951" w:rsidRDefault="00FE0951" w:rsidP="00FE0951">
      <w:pPr>
        <w:rPr>
          <w:b/>
          <w:sz w:val="24"/>
          <w:szCs w:val="24"/>
        </w:rPr>
      </w:pPr>
      <w:r>
        <w:rPr>
          <w:b/>
          <w:sz w:val="24"/>
          <w:szCs w:val="24"/>
        </w:rPr>
        <w:t>General Outcome</w:t>
      </w:r>
    </w:p>
    <w:p w:rsidR="00FE0951" w:rsidRDefault="00FE0951" w:rsidP="00FE0951">
      <w:pPr>
        <w:rPr>
          <w:sz w:val="24"/>
          <w:szCs w:val="24"/>
        </w:rPr>
      </w:pPr>
      <w:r>
        <w:rPr>
          <w:sz w:val="24"/>
          <w:szCs w:val="24"/>
        </w:rPr>
        <w:t>Students will assess their roles and responsibilities in a globalizing world.</w:t>
      </w:r>
    </w:p>
    <w:p w:rsidR="00FE0951" w:rsidRDefault="00FE0951" w:rsidP="00FE0951">
      <w:pPr>
        <w:rPr>
          <w:b/>
          <w:sz w:val="24"/>
          <w:szCs w:val="24"/>
        </w:rPr>
      </w:pPr>
      <w:r>
        <w:rPr>
          <w:b/>
          <w:sz w:val="24"/>
          <w:szCs w:val="24"/>
        </w:rPr>
        <w:t>Specific Outcomes</w:t>
      </w:r>
    </w:p>
    <w:tbl>
      <w:tblPr>
        <w:tblStyle w:val="TableGrid"/>
        <w:tblW w:w="0" w:type="auto"/>
        <w:tblLook w:val="04A0" w:firstRow="1" w:lastRow="0" w:firstColumn="1" w:lastColumn="0" w:noHBand="0" w:noVBand="1"/>
      </w:tblPr>
      <w:tblGrid>
        <w:gridCol w:w="2088"/>
        <w:gridCol w:w="6300"/>
        <w:gridCol w:w="1188"/>
      </w:tblGrid>
      <w:tr w:rsidR="00FE0951" w:rsidTr="00FE0951">
        <w:tc>
          <w:tcPr>
            <w:tcW w:w="2088" w:type="dxa"/>
          </w:tcPr>
          <w:p w:rsidR="00FE0951" w:rsidRPr="00FE0951" w:rsidRDefault="00FE0951" w:rsidP="00FE0951">
            <w:pPr>
              <w:rPr>
                <w:b/>
                <w:sz w:val="24"/>
                <w:szCs w:val="24"/>
              </w:rPr>
            </w:pPr>
            <w:r w:rsidRPr="00FE0951">
              <w:rPr>
                <w:b/>
                <w:sz w:val="24"/>
                <w:szCs w:val="24"/>
              </w:rPr>
              <w:t>4.1</w:t>
            </w:r>
          </w:p>
        </w:tc>
        <w:tc>
          <w:tcPr>
            <w:tcW w:w="6300" w:type="dxa"/>
          </w:tcPr>
          <w:p w:rsidR="00FE0951" w:rsidRDefault="00FE0951" w:rsidP="00FE0951">
            <w:pPr>
              <w:rPr>
                <w:sz w:val="24"/>
                <w:szCs w:val="24"/>
              </w:rPr>
            </w:pPr>
            <w:r>
              <w:rPr>
                <w:sz w:val="24"/>
                <w:szCs w:val="24"/>
              </w:rPr>
              <w:t xml:space="preserve">Recognize and appreciate the impact of globalization on the quality of life of individuals and communities </w:t>
            </w:r>
          </w:p>
        </w:tc>
        <w:tc>
          <w:tcPr>
            <w:tcW w:w="1188" w:type="dxa"/>
          </w:tcPr>
          <w:p w:rsidR="00FE0951" w:rsidRDefault="00FE0951" w:rsidP="00FE0951">
            <w:pPr>
              <w:rPr>
                <w:sz w:val="24"/>
                <w:szCs w:val="24"/>
              </w:rPr>
            </w:pPr>
          </w:p>
        </w:tc>
      </w:tr>
      <w:tr w:rsidR="00FE0951" w:rsidTr="00FE0951">
        <w:tc>
          <w:tcPr>
            <w:tcW w:w="2088" w:type="dxa"/>
          </w:tcPr>
          <w:p w:rsidR="00FE0951" w:rsidRPr="00FE0951" w:rsidRDefault="00FE0951" w:rsidP="00FE0951">
            <w:pPr>
              <w:rPr>
                <w:b/>
                <w:sz w:val="24"/>
                <w:szCs w:val="24"/>
              </w:rPr>
            </w:pPr>
            <w:r w:rsidRPr="00FE0951">
              <w:rPr>
                <w:b/>
                <w:sz w:val="24"/>
                <w:szCs w:val="24"/>
              </w:rPr>
              <w:t>4.2</w:t>
            </w:r>
          </w:p>
        </w:tc>
        <w:tc>
          <w:tcPr>
            <w:tcW w:w="6300" w:type="dxa"/>
          </w:tcPr>
          <w:p w:rsidR="00FE0951" w:rsidRDefault="00FE0951" w:rsidP="00FE0951">
            <w:pPr>
              <w:rPr>
                <w:sz w:val="24"/>
                <w:szCs w:val="24"/>
              </w:rPr>
            </w:pPr>
            <w:r>
              <w:rPr>
                <w:sz w:val="24"/>
                <w:szCs w:val="24"/>
              </w:rPr>
              <w:t>Recognize and appreciate the importance of human rights in determining quality of life</w:t>
            </w:r>
          </w:p>
        </w:tc>
        <w:tc>
          <w:tcPr>
            <w:tcW w:w="1188" w:type="dxa"/>
          </w:tcPr>
          <w:p w:rsidR="00FE0951" w:rsidRDefault="00FE0951" w:rsidP="00FE0951">
            <w:pPr>
              <w:rPr>
                <w:sz w:val="24"/>
                <w:szCs w:val="24"/>
              </w:rPr>
            </w:pPr>
          </w:p>
        </w:tc>
      </w:tr>
      <w:tr w:rsidR="00FE0951" w:rsidTr="00FE0951">
        <w:tc>
          <w:tcPr>
            <w:tcW w:w="2088" w:type="dxa"/>
          </w:tcPr>
          <w:p w:rsidR="00FE0951" w:rsidRPr="00FE0951" w:rsidRDefault="00FE0951" w:rsidP="00FE0951">
            <w:pPr>
              <w:rPr>
                <w:b/>
                <w:sz w:val="24"/>
                <w:szCs w:val="24"/>
              </w:rPr>
            </w:pPr>
            <w:r w:rsidRPr="00FE0951">
              <w:rPr>
                <w:b/>
                <w:sz w:val="24"/>
                <w:szCs w:val="24"/>
              </w:rPr>
              <w:t>4.3</w:t>
            </w:r>
          </w:p>
        </w:tc>
        <w:tc>
          <w:tcPr>
            <w:tcW w:w="6300" w:type="dxa"/>
          </w:tcPr>
          <w:p w:rsidR="00FE0951" w:rsidRDefault="00FE0951" w:rsidP="00FE0951">
            <w:pPr>
              <w:rPr>
                <w:sz w:val="24"/>
                <w:szCs w:val="24"/>
              </w:rPr>
            </w:pPr>
            <w:r>
              <w:rPr>
                <w:sz w:val="24"/>
                <w:szCs w:val="24"/>
              </w:rPr>
              <w:t>Accept political, social, and environmental responsibilities associated with global citizenship</w:t>
            </w:r>
          </w:p>
        </w:tc>
        <w:tc>
          <w:tcPr>
            <w:tcW w:w="1188" w:type="dxa"/>
          </w:tcPr>
          <w:p w:rsidR="00FE0951" w:rsidRDefault="00FE0951" w:rsidP="00FE0951">
            <w:pPr>
              <w:rPr>
                <w:sz w:val="24"/>
                <w:szCs w:val="24"/>
              </w:rPr>
            </w:pPr>
          </w:p>
        </w:tc>
      </w:tr>
      <w:tr w:rsidR="00FE0951" w:rsidTr="00FE0951">
        <w:tc>
          <w:tcPr>
            <w:tcW w:w="2088" w:type="dxa"/>
          </w:tcPr>
          <w:p w:rsidR="00FE0951" w:rsidRPr="00FE0951" w:rsidRDefault="00FE0951" w:rsidP="00FE0951">
            <w:pPr>
              <w:rPr>
                <w:b/>
                <w:sz w:val="24"/>
                <w:szCs w:val="24"/>
              </w:rPr>
            </w:pPr>
            <w:r w:rsidRPr="00FE0951">
              <w:rPr>
                <w:b/>
                <w:sz w:val="24"/>
                <w:szCs w:val="24"/>
              </w:rPr>
              <w:t>4.4</w:t>
            </w:r>
          </w:p>
        </w:tc>
        <w:tc>
          <w:tcPr>
            <w:tcW w:w="6300" w:type="dxa"/>
          </w:tcPr>
          <w:p w:rsidR="00FE0951" w:rsidRDefault="00FE0951" w:rsidP="00FE0951">
            <w:pPr>
              <w:rPr>
                <w:sz w:val="24"/>
                <w:szCs w:val="24"/>
              </w:rPr>
            </w:pPr>
            <w:r>
              <w:rPr>
                <w:sz w:val="24"/>
                <w:szCs w:val="24"/>
              </w:rPr>
              <w:t>Explore various understandings of quality of life</w:t>
            </w:r>
          </w:p>
        </w:tc>
        <w:tc>
          <w:tcPr>
            <w:tcW w:w="1188" w:type="dxa"/>
          </w:tcPr>
          <w:p w:rsidR="00FE0951" w:rsidRDefault="00FE0951" w:rsidP="00FE0951">
            <w:pPr>
              <w:rPr>
                <w:sz w:val="24"/>
                <w:szCs w:val="24"/>
              </w:rPr>
            </w:pPr>
          </w:p>
        </w:tc>
      </w:tr>
      <w:tr w:rsidR="00FE0951" w:rsidTr="00FE0951">
        <w:tc>
          <w:tcPr>
            <w:tcW w:w="2088" w:type="dxa"/>
          </w:tcPr>
          <w:p w:rsidR="00FE0951" w:rsidRPr="00FE0951" w:rsidRDefault="00FE0951" w:rsidP="00FE0951">
            <w:pPr>
              <w:rPr>
                <w:b/>
                <w:sz w:val="24"/>
                <w:szCs w:val="24"/>
              </w:rPr>
            </w:pPr>
            <w:r w:rsidRPr="00FE0951">
              <w:rPr>
                <w:b/>
                <w:sz w:val="24"/>
                <w:szCs w:val="24"/>
              </w:rPr>
              <w:t>4.5</w:t>
            </w:r>
          </w:p>
        </w:tc>
        <w:tc>
          <w:tcPr>
            <w:tcW w:w="6300" w:type="dxa"/>
          </w:tcPr>
          <w:p w:rsidR="00FE0951" w:rsidRDefault="00FE0951" w:rsidP="00FE0951">
            <w:pPr>
              <w:rPr>
                <w:sz w:val="24"/>
                <w:szCs w:val="24"/>
              </w:rPr>
            </w:pPr>
            <w:r>
              <w:rPr>
                <w:sz w:val="24"/>
                <w:szCs w:val="24"/>
              </w:rPr>
              <w:t>Analyze impacts of globalization on children and youth (awareness of global issues, employment issues, identity)</w:t>
            </w:r>
          </w:p>
        </w:tc>
        <w:tc>
          <w:tcPr>
            <w:tcW w:w="1188" w:type="dxa"/>
          </w:tcPr>
          <w:p w:rsidR="00FE0951" w:rsidRDefault="00FE0951" w:rsidP="00FE0951">
            <w:pPr>
              <w:rPr>
                <w:sz w:val="24"/>
                <w:szCs w:val="24"/>
              </w:rPr>
            </w:pPr>
          </w:p>
        </w:tc>
      </w:tr>
      <w:tr w:rsidR="00FE0951" w:rsidTr="00FE0951">
        <w:tc>
          <w:tcPr>
            <w:tcW w:w="2088" w:type="dxa"/>
          </w:tcPr>
          <w:p w:rsidR="00FE0951" w:rsidRPr="00FE0951" w:rsidRDefault="00FE0951" w:rsidP="00FE0951">
            <w:pPr>
              <w:rPr>
                <w:b/>
                <w:sz w:val="24"/>
                <w:szCs w:val="24"/>
              </w:rPr>
            </w:pPr>
            <w:r w:rsidRPr="00FE0951">
              <w:rPr>
                <w:b/>
                <w:sz w:val="24"/>
                <w:szCs w:val="24"/>
              </w:rPr>
              <w:t>4.6</w:t>
            </w:r>
          </w:p>
        </w:tc>
        <w:tc>
          <w:tcPr>
            <w:tcW w:w="6300" w:type="dxa"/>
          </w:tcPr>
          <w:p w:rsidR="00FE0951" w:rsidRDefault="00FE0951" w:rsidP="00FE0951">
            <w:pPr>
              <w:rPr>
                <w:sz w:val="24"/>
                <w:szCs w:val="24"/>
              </w:rPr>
            </w:pPr>
            <w:r>
              <w:rPr>
                <w:sz w:val="24"/>
                <w:szCs w:val="24"/>
              </w:rPr>
              <w:t xml:space="preserve">Analyze impacts of globalization on women (gender issues, </w:t>
            </w:r>
            <w:proofErr w:type="spellStart"/>
            <w:r>
              <w:rPr>
                <w:sz w:val="24"/>
                <w:szCs w:val="24"/>
              </w:rPr>
              <w:t>labour</w:t>
            </w:r>
            <w:proofErr w:type="spellEnd"/>
            <w:r>
              <w:rPr>
                <w:sz w:val="24"/>
                <w:szCs w:val="24"/>
              </w:rPr>
              <w:t xml:space="preserve"> issues, opportunities for entrepreneurship)</w:t>
            </w:r>
          </w:p>
        </w:tc>
        <w:tc>
          <w:tcPr>
            <w:tcW w:w="1188" w:type="dxa"/>
          </w:tcPr>
          <w:p w:rsidR="00FE0951" w:rsidRDefault="00FE0951" w:rsidP="00FE0951">
            <w:pPr>
              <w:rPr>
                <w:sz w:val="24"/>
                <w:szCs w:val="24"/>
              </w:rPr>
            </w:pPr>
          </w:p>
        </w:tc>
      </w:tr>
      <w:tr w:rsidR="00FE0951" w:rsidTr="00FE0951">
        <w:tc>
          <w:tcPr>
            <w:tcW w:w="2088" w:type="dxa"/>
          </w:tcPr>
          <w:p w:rsidR="00FE0951" w:rsidRPr="00FE0951" w:rsidRDefault="00FE0951" w:rsidP="00FE0951">
            <w:pPr>
              <w:rPr>
                <w:b/>
                <w:sz w:val="24"/>
                <w:szCs w:val="24"/>
              </w:rPr>
            </w:pPr>
            <w:r w:rsidRPr="00FE0951">
              <w:rPr>
                <w:b/>
                <w:sz w:val="24"/>
                <w:szCs w:val="24"/>
              </w:rPr>
              <w:t>4.7</w:t>
            </w:r>
          </w:p>
        </w:tc>
        <w:tc>
          <w:tcPr>
            <w:tcW w:w="6300" w:type="dxa"/>
          </w:tcPr>
          <w:p w:rsidR="00FE0951" w:rsidRDefault="00FE0951" w:rsidP="00FE0951">
            <w:pPr>
              <w:rPr>
                <w:sz w:val="24"/>
                <w:szCs w:val="24"/>
              </w:rPr>
            </w:pPr>
            <w:r>
              <w:rPr>
                <w:sz w:val="24"/>
                <w:szCs w:val="24"/>
              </w:rPr>
              <w:t>Evaluate relationships between globalization and democratization and human rights</w:t>
            </w:r>
          </w:p>
        </w:tc>
        <w:tc>
          <w:tcPr>
            <w:tcW w:w="1188" w:type="dxa"/>
          </w:tcPr>
          <w:p w:rsidR="00FE0951" w:rsidRDefault="00FE0951" w:rsidP="00FE0951">
            <w:pPr>
              <w:rPr>
                <w:sz w:val="24"/>
                <w:szCs w:val="24"/>
              </w:rPr>
            </w:pPr>
          </w:p>
        </w:tc>
      </w:tr>
      <w:tr w:rsidR="00FE0951" w:rsidTr="00FE0951">
        <w:tc>
          <w:tcPr>
            <w:tcW w:w="2088" w:type="dxa"/>
          </w:tcPr>
          <w:p w:rsidR="00FE0951" w:rsidRPr="00FE0951" w:rsidRDefault="00FE0951" w:rsidP="00FE0951">
            <w:pPr>
              <w:rPr>
                <w:b/>
                <w:sz w:val="24"/>
                <w:szCs w:val="24"/>
              </w:rPr>
            </w:pPr>
            <w:r w:rsidRPr="00FE0951">
              <w:rPr>
                <w:b/>
                <w:sz w:val="24"/>
                <w:szCs w:val="24"/>
              </w:rPr>
              <w:t>4.8</w:t>
            </w:r>
          </w:p>
        </w:tc>
        <w:tc>
          <w:tcPr>
            <w:tcW w:w="6300" w:type="dxa"/>
          </w:tcPr>
          <w:p w:rsidR="00FE0951" w:rsidRDefault="00FE0951" w:rsidP="00FE0951">
            <w:pPr>
              <w:rPr>
                <w:sz w:val="24"/>
                <w:szCs w:val="24"/>
              </w:rPr>
            </w:pPr>
            <w:r>
              <w:rPr>
                <w:sz w:val="24"/>
                <w:szCs w:val="24"/>
              </w:rPr>
              <w:t>Analyze how globalization affects individuals and communities (migration, technology, agricultural issues, pandemics, resource issues, contemporary issues)</w:t>
            </w:r>
          </w:p>
        </w:tc>
        <w:tc>
          <w:tcPr>
            <w:tcW w:w="1188" w:type="dxa"/>
          </w:tcPr>
          <w:p w:rsidR="00FE0951" w:rsidRDefault="00FE0951" w:rsidP="00FE0951">
            <w:pPr>
              <w:rPr>
                <w:sz w:val="24"/>
                <w:szCs w:val="24"/>
              </w:rPr>
            </w:pPr>
          </w:p>
        </w:tc>
      </w:tr>
      <w:tr w:rsidR="00FE0951" w:rsidTr="00FE0951">
        <w:tc>
          <w:tcPr>
            <w:tcW w:w="2088" w:type="dxa"/>
          </w:tcPr>
          <w:p w:rsidR="00FE0951" w:rsidRPr="00FE0951" w:rsidRDefault="00FE0951" w:rsidP="00FE0951">
            <w:pPr>
              <w:rPr>
                <w:b/>
                <w:sz w:val="24"/>
                <w:szCs w:val="24"/>
              </w:rPr>
            </w:pPr>
            <w:r w:rsidRPr="00FE0951">
              <w:rPr>
                <w:b/>
                <w:sz w:val="24"/>
                <w:szCs w:val="24"/>
              </w:rPr>
              <w:t>4.9</w:t>
            </w:r>
          </w:p>
        </w:tc>
        <w:tc>
          <w:tcPr>
            <w:tcW w:w="6300" w:type="dxa"/>
          </w:tcPr>
          <w:p w:rsidR="00FE0951" w:rsidRDefault="00FE0951" w:rsidP="00FE0951">
            <w:pPr>
              <w:rPr>
                <w:sz w:val="24"/>
                <w:szCs w:val="24"/>
              </w:rPr>
            </w:pPr>
            <w:r>
              <w:rPr>
                <w:sz w:val="24"/>
                <w:szCs w:val="24"/>
              </w:rPr>
              <w:t>Explore multiple perspectives regarding the civic responsibilities that individuals, governments, organizations, and businesses may have in addressing opportunities and challenges presented by globalization</w:t>
            </w:r>
          </w:p>
        </w:tc>
        <w:tc>
          <w:tcPr>
            <w:tcW w:w="1188" w:type="dxa"/>
          </w:tcPr>
          <w:p w:rsidR="00FE0951" w:rsidRDefault="00FE0951" w:rsidP="00FE0951">
            <w:pPr>
              <w:rPr>
                <w:sz w:val="24"/>
                <w:szCs w:val="24"/>
              </w:rPr>
            </w:pPr>
          </w:p>
        </w:tc>
      </w:tr>
      <w:tr w:rsidR="00FE0951" w:rsidTr="00FE0951">
        <w:tc>
          <w:tcPr>
            <w:tcW w:w="2088" w:type="dxa"/>
          </w:tcPr>
          <w:p w:rsidR="00FE0951" w:rsidRPr="00FE0951" w:rsidRDefault="00FE0951" w:rsidP="00FE0951">
            <w:pPr>
              <w:rPr>
                <w:b/>
                <w:sz w:val="24"/>
                <w:szCs w:val="24"/>
              </w:rPr>
            </w:pPr>
            <w:r w:rsidRPr="00FE0951">
              <w:rPr>
                <w:b/>
                <w:sz w:val="24"/>
                <w:szCs w:val="24"/>
              </w:rPr>
              <w:t>4.10</w:t>
            </w:r>
          </w:p>
        </w:tc>
        <w:tc>
          <w:tcPr>
            <w:tcW w:w="6300" w:type="dxa"/>
          </w:tcPr>
          <w:p w:rsidR="00FE0951" w:rsidRDefault="00FE0951" w:rsidP="00FE0951">
            <w:pPr>
              <w:rPr>
                <w:sz w:val="24"/>
                <w:szCs w:val="24"/>
              </w:rPr>
            </w:pPr>
            <w:r>
              <w:rPr>
                <w:sz w:val="24"/>
                <w:szCs w:val="24"/>
              </w:rPr>
              <w:t>Evaluate means by which individuals, governments, organizations, and businesses could address opportunities and challenges of globalization (pro-globalization activism, anti-globalization activism, legislation, agreements, consumer activism, corporate responsibility)</w:t>
            </w:r>
          </w:p>
        </w:tc>
        <w:tc>
          <w:tcPr>
            <w:tcW w:w="1188" w:type="dxa"/>
          </w:tcPr>
          <w:p w:rsidR="00FE0951" w:rsidRDefault="00FE0951" w:rsidP="00FE0951">
            <w:pPr>
              <w:rPr>
                <w:sz w:val="24"/>
                <w:szCs w:val="24"/>
              </w:rPr>
            </w:pPr>
          </w:p>
        </w:tc>
      </w:tr>
      <w:tr w:rsidR="00FE0951" w:rsidTr="00FE0951">
        <w:tc>
          <w:tcPr>
            <w:tcW w:w="2088" w:type="dxa"/>
          </w:tcPr>
          <w:p w:rsidR="00FE0951" w:rsidRPr="00FE0951" w:rsidRDefault="00FE0951" w:rsidP="00FE0951">
            <w:pPr>
              <w:rPr>
                <w:b/>
                <w:sz w:val="24"/>
                <w:szCs w:val="24"/>
              </w:rPr>
            </w:pPr>
            <w:r w:rsidRPr="00FE0951">
              <w:rPr>
                <w:b/>
                <w:sz w:val="24"/>
                <w:szCs w:val="24"/>
              </w:rPr>
              <w:t>4.11</w:t>
            </w:r>
          </w:p>
        </w:tc>
        <w:tc>
          <w:tcPr>
            <w:tcW w:w="6300" w:type="dxa"/>
          </w:tcPr>
          <w:p w:rsidR="00FE0951" w:rsidRDefault="00FE0951" w:rsidP="00FE0951">
            <w:pPr>
              <w:rPr>
                <w:sz w:val="24"/>
                <w:szCs w:val="24"/>
              </w:rPr>
            </w:pPr>
            <w:r>
              <w:rPr>
                <w:sz w:val="24"/>
                <w:szCs w:val="24"/>
              </w:rPr>
              <w:t>Develop strategies to demonstrate active, responsible global citizenship</w:t>
            </w:r>
          </w:p>
        </w:tc>
        <w:tc>
          <w:tcPr>
            <w:tcW w:w="1188" w:type="dxa"/>
          </w:tcPr>
          <w:p w:rsidR="00FE0951" w:rsidRDefault="00FE0951" w:rsidP="00FE0951">
            <w:pPr>
              <w:rPr>
                <w:sz w:val="24"/>
                <w:szCs w:val="24"/>
              </w:rPr>
            </w:pPr>
          </w:p>
        </w:tc>
      </w:tr>
    </w:tbl>
    <w:p w:rsidR="00FE0951" w:rsidRDefault="00FE0951" w:rsidP="00FE0951">
      <w:pPr>
        <w:rPr>
          <w:sz w:val="24"/>
          <w:szCs w:val="24"/>
        </w:rPr>
      </w:pPr>
    </w:p>
    <w:p w:rsidR="00FE0951" w:rsidRDefault="00FE0951" w:rsidP="00FE0951">
      <w:pPr>
        <w:rPr>
          <w:sz w:val="24"/>
          <w:szCs w:val="24"/>
        </w:rPr>
      </w:pPr>
    </w:p>
    <w:p w:rsidR="00FE0951" w:rsidRDefault="00FE0951" w:rsidP="00FE0951">
      <w:pPr>
        <w:rPr>
          <w:sz w:val="24"/>
          <w:szCs w:val="24"/>
        </w:rPr>
      </w:pPr>
    </w:p>
    <w:p w:rsidR="00FE0951" w:rsidRDefault="00FE0951" w:rsidP="00FE0951">
      <w:pPr>
        <w:rPr>
          <w:sz w:val="24"/>
          <w:szCs w:val="24"/>
        </w:rPr>
      </w:pPr>
    </w:p>
    <w:p w:rsidR="00FE0951" w:rsidRDefault="00FE0951" w:rsidP="00FE0951">
      <w:pPr>
        <w:rPr>
          <w:b/>
          <w:sz w:val="24"/>
          <w:szCs w:val="24"/>
        </w:rPr>
      </w:pPr>
      <w:r>
        <w:rPr>
          <w:b/>
          <w:sz w:val="24"/>
          <w:szCs w:val="24"/>
        </w:rPr>
        <w:lastRenderedPageBreak/>
        <w:t>Course Evaluation</w:t>
      </w:r>
    </w:p>
    <w:p w:rsidR="00FE0951" w:rsidRDefault="00FE0951" w:rsidP="00FE0951">
      <w:pPr>
        <w:rPr>
          <w:sz w:val="24"/>
          <w:szCs w:val="24"/>
        </w:rPr>
      </w:pPr>
      <w:r>
        <w:rPr>
          <w:sz w:val="24"/>
          <w:szCs w:val="24"/>
        </w:rPr>
        <w:t>Critical Challenges/Assignments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28%</w:t>
      </w:r>
    </w:p>
    <w:p w:rsidR="00FE0951" w:rsidRDefault="00FE0951" w:rsidP="00FE0951">
      <w:pPr>
        <w:rPr>
          <w:sz w:val="24"/>
          <w:szCs w:val="24"/>
        </w:rPr>
      </w:pPr>
      <w:r>
        <w:rPr>
          <w:sz w:val="24"/>
          <w:szCs w:val="24"/>
        </w:rPr>
        <w:t>Quizzes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05%</w:t>
      </w:r>
    </w:p>
    <w:p w:rsidR="00FE0951" w:rsidRDefault="00FE0951" w:rsidP="00FE0951">
      <w:pPr>
        <w:rPr>
          <w:sz w:val="24"/>
          <w:szCs w:val="24"/>
        </w:rPr>
      </w:pPr>
      <w:r>
        <w:rPr>
          <w:sz w:val="24"/>
          <w:szCs w:val="24"/>
        </w:rPr>
        <w:t>Tests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16%</w:t>
      </w:r>
    </w:p>
    <w:p w:rsidR="00FE0951" w:rsidRDefault="00FE0951" w:rsidP="00FE0951">
      <w:pPr>
        <w:rPr>
          <w:sz w:val="24"/>
          <w:szCs w:val="24"/>
        </w:rPr>
      </w:pPr>
      <w:r>
        <w:rPr>
          <w:sz w:val="24"/>
          <w:szCs w:val="24"/>
        </w:rPr>
        <w:t>Position Papers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w:t>
      </w:r>
    </w:p>
    <w:p w:rsidR="00FE0951" w:rsidRDefault="00FE0951" w:rsidP="00FE0951">
      <w:pPr>
        <w:rPr>
          <w:sz w:val="24"/>
          <w:szCs w:val="24"/>
        </w:rPr>
      </w:pPr>
      <w:r>
        <w:rPr>
          <w:sz w:val="24"/>
          <w:szCs w:val="24"/>
        </w:rPr>
        <w:t>Source Analysis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06%</w:t>
      </w:r>
    </w:p>
    <w:p w:rsidR="00FE0951" w:rsidRDefault="00FE0951" w:rsidP="00FE0951">
      <w:pPr>
        <w:rPr>
          <w:sz w:val="24"/>
          <w:szCs w:val="24"/>
        </w:rPr>
      </w:pPr>
      <w:r>
        <w:rPr>
          <w:sz w:val="24"/>
          <w:szCs w:val="24"/>
        </w:rPr>
        <w:t xml:space="preserve">Part </w:t>
      </w:r>
      <w:proofErr w:type="gramStart"/>
      <w:r>
        <w:rPr>
          <w:sz w:val="24"/>
          <w:szCs w:val="24"/>
        </w:rPr>
        <w:t>A</w:t>
      </w:r>
      <w:proofErr w:type="gramEnd"/>
      <w:r>
        <w:rPr>
          <w:sz w:val="24"/>
          <w:szCs w:val="24"/>
        </w:rPr>
        <w:t xml:space="preserve"> Exam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w:t>
      </w:r>
    </w:p>
    <w:p w:rsidR="00FE0951" w:rsidRDefault="00FE0951" w:rsidP="00FE0951">
      <w:pPr>
        <w:rPr>
          <w:sz w:val="24"/>
          <w:szCs w:val="24"/>
        </w:rPr>
      </w:pPr>
      <w:r>
        <w:rPr>
          <w:sz w:val="24"/>
          <w:szCs w:val="24"/>
        </w:rPr>
        <w:t>Part B Exam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w:t>
      </w:r>
    </w:p>
    <w:p w:rsidR="00FE0951" w:rsidRDefault="00FE0951" w:rsidP="00FE0951">
      <w:pPr>
        <w:pBdr>
          <w:bottom w:val="single" w:sz="12" w:space="1" w:color="auto"/>
        </w:pBdr>
        <w:rPr>
          <w:sz w:val="24"/>
          <w:szCs w:val="24"/>
        </w:rPr>
      </w:pPr>
      <w:r>
        <w:rPr>
          <w:sz w:val="24"/>
          <w:szCs w:val="24"/>
        </w:rPr>
        <w:t>Total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100%</w:t>
      </w:r>
    </w:p>
    <w:p w:rsidR="00FE0951" w:rsidRDefault="00FE0951" w:rsidP="00FE0951">
      <w:pPr>
        <w:rPr>
          <w:sz w:val="24"/>
          <w:szCs w:val="24"/>
        </w:rPr>
      </w:pPr>
      <w:bookmarkStart w:id="0" w:name="_GoBack"/>
      <w:bookmarkEnd w:id="0"/>
    </w:p>
    <w:p w:rsidR="00FE0951" w:rsidRDefault="00FE0951" w:rsidP="00FE0951">
      <w:pPr>
        <w:rPr>
          <w:b/>
          <w:sz w:val="24"/>
          <w:szCs w:val="24"/>
        </w:rPr>
      </w:pPr>
      <w:r w:rsidRPr="009054E3">
        <w:rPr>
          <w:b/>
          <w:sz w:val="24"/>
          <w:szCs w:val="24"/>
        </w:rPr>
        <w:t>Contact Procedures and Course Expectations</w:t>
      </w:r>
    </w:p>
    <w:p w:rsidR="00FE0951" w:rsidRDefault="00FE0951" w:rsidP="00FE0951">
      <w:pPr>
        <w:ind w:left="2880" w:hanging="2880"/>
        <w:rPr>
          <w:b/>
          <w:sz w:val="24"/>
          <w:szCs w:val="24"/>
        </w:rPr>
      </w:pPr>
      <w:r>
        <w:rPr>
          <w:b/>
          <w:sz w:val="24"/>
          <w:szCs w:val="24"/>
        </w:rPr>
        <w:t xml:space="preserve">Method #1 – PowerSchool – </w:t>
      </w:r>
      <w:r>
        <w:rPr>
          <w:b/>
          <w:sz w:val="24"/>
          <w:szCs w:val="24"/>
        </w:rPr>
        <w:tab/>
        <w:t>Parents have passwords, students have passwords.  Access marks through the school website.  Marks and attendance can be tracked through PowerSchool.  Marks will be posted on a timely basis.  Please be patient!</w:t>
      </w:r>
    </w:p>
    <w:p w:rsidR="00FE0951" w:rsidRDefault="00FE0951" w:rsidP="00FE0951">
      <w:pPr>
        <w:ind w:left="2880" w:hanging="2880"/>
        <w:rPr>
          <w:b/>
          <w:sz w:val="24"/>
          <w:szCs w:val="24"/>
        </w:rPr>
      </w:pPr>
      <w:r>
        <w:rPr>
          <w:b/>
          <w:sz w:val="24"/>
          <w:szCs w:val="24"/>
        </w:rPr>
        <w:t>Method #2 – e-mail</w:t>
      </w:r>
      <w:r>
        <w:rPr>
          <w:b/>
          <w:sz w:val="24"/>
          <w:szCs w:val="24"/>
        </w:rPr>
        <w:tab/>
      </w:r>
      <w:hyperlink r:id="rId7" w:history="1">
        <w:r w:rsidRPr="00AA23B6">
          <w:rPr>
            <w:rStyle w:val="Hyperlink"/>
            <w:b/>
            <w:sz w:val="24"/>
            <w:szCs w:val="24"/>
          </w:rPr>
          <w:t>justinlowe@gpcsd.ca</w:t>
        </w:r>
      </w:hyperlink>
      <w:r>
        <w:rPr>
          <w:b/>
          <w:sz w:val="24"/>
          <w:szCs w:val="24"/>
        </w:rPr>
        <w:t xml:space="preserve"> </w:t>
      </w:r>
    </w:p>
    <w:p w:rsidR="00FE0951" w:rsidRDefault="00FE0951" w:rsidP="00FE0951">
      <w:pPr>
        <w:ind w:left="2880" w:hanging="2880"/>
        <w:rPr>
          <w:b/>
          <w:sz w:val="24"/>
          <w:szCs w:val="24"/>
        </w:rPr>
      </w:pPr>
    </w:p>
    <w:p w:rsidR="00FE0951" w:rsidRDefault="00FE0951" w:rsidP="00FE0951">
      <w:pPr>
        <w:pStyle w:val="ListParagraph"/>
        <w:numPr>
          <w:ilvl w:val="0"/>
          <w:numId w:val="4"/>
        </w:numPr>
        <w:rPr>
          <w:b/>
          <w:sz w:val="24"/>
          <w:szCs w:val="24"/>
        </w:rPr>
      </w:pPr>
      <w:r>
        <w:rPr>
          <w:b/>
          <w:sz w:val="24"/>
          <w:szCs w:val="24"/>
        </w:rPr>
        <w:t>Show up!  Attendance is essential in order to be successful in this class</w:t>
      </w:r>
    </w:p>
    <w:p w:rsidR="00FE0951" w:rsidRDefault="00FE0951" w:rsidP="00FE0951">
      <w:pPr>
        <w:pStyle w:val="ListParagraph"/>
        <w:numPr>
          <w:ilvl w:val="0"/>
          <w:numId w:val="4"/>
        </w:numPr>
        <w:rPr>
          <w:b/>
          <w:sz w:val="24"/>
          <w:szCs w:val="24"/>
        </w:rPr>
      </w:pPr>
      <w:r>
        <w:rPr>
          <w:b/>
          <w:sz w:val="24"/>
          <w:szCs w:val="24"/>
        </w:rPr>
        <w:t>Accommodations should be communicated immediately</w:t>
      </w:r>
    </w:p>
    <w:p w:rsidR="00FE0951" w:rsidRDefault="00FE0951" w:rsidP="00FE0951">
      <w:pPr>
        <w:pStyle w:val="ListParagraph"/>
        <w:numPr>
          <w:ilvl w:val="0"/>
          <w:numId w:val="4"/>
        </w:numPr>
        <w:rPr>
          <w:b/>
          <w:sz w:val="24"/>
          <w:szCs w:val="24"/>
        </w:rPr>
      </w:pPr>
      <w:r>
        <w:rPr>
          <w:b/>
          <w:sz w:val="24"/>
          <w:szCs w:val="24"/>
        </w:rPr>
        <w:t>This is a safe classroom – we are all equal and will help each other</w:t>
      </w:r>
    </w:p>
    <w:p w:rsidR="00FE0951" w:rsidRDefault="00FE0951" w:rsidP="00FE0951">
      <w:pPr>
        <w:pStyle w:val="ListParagraph"/>
        <w:numPr>
          <w:ilvl w:val="0"/>
          <w:numId w:val="4"/>
        </w:numPr>
        <w:rPr>
          <w:b/>
          <w:sz w:val="24"/>
          <w:szCs w:val="24"/>
        </w:rPr>
      </w:pPr>
      <w:r>
        <w:rPr>
          <w:b/>
          <w:sz w:val="24"/>
          <w:szCs w:val="24"/>
        </w:rPr>
        <w:t>No Bullying!  There is absolutely no place for it.</w:t>
      </w:r>
    </w:p>
    <w:p w:rsidR="00FE0951" w:rsidRDefault="00FE0951" w:rsidP="00FE0951">
      <w:pPr>
        <w:pStyle w:val="ListParagraph"/>
        <w:numPr>
          <w:ilvl w:val="0"/>
          <w:numId w:val="4"/>
        </w:numPr>
        <w:rPr>
          <w:b/>
          <w:sz w:val="24"/>
          <w:szCs w:val="24"/>
        </w:rPr>
      </w:pPr>
      <w:r>
        <w:rPr>
          <w:b/>
          <w:sz w:val="24"/>
          <w:szCs w:val="24"/>
        </w:rPr>
        <w:t>Be critical and ask questions!</w:t>
      </w:r>
    </w:p>
    <w:p w:rsidR="00FE0951" w:rsidRPr="009054E3" w:rsidRDefault="00FE0951" w:rsidP="00FE0951">
      <w:pPr>
        <w:pStyle w:val="ListParagraph"/>
        <w:numPr>
          <w:ilvl w:val="0"/>
          <w:numId w:val="4"/>
        </w:numPr>
        <w:rPr>
          <w:b/>
          <w:sz w:val="24"/>
          <w:szCs w:val="24"/>
        </w:rPr>
      </w:pPr>
      <w:r>
        <w:rPr>
          <w:b/>
          <w:sz w:val="24"/>
          <w:szCs w:val="24"/>
        </w:rPr>
        <w:t>Ask for help, I am not a mind reader.</w:t>
      </w:r>
    </w:p>
    <w:p w:rsidR="00FE0951" w:rsidRPr="009054E3" w:rsidRDefault="00FE0951" w:rsidP="00FE0951">
      <w:pPr>
        <w:pStyle w:val="ListParagraph"/>
        <w:ind w:left="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E0951" w:rsidRPr="00FE0951" w:rsidRDefault="00FE0951" w:rsidP="00FE0951">
      <w:pPr>
        <w:rPr>
          <w:sz w:val="24"/>
          <w:szCs w:val="24"/>
        </w:rPr>
      </w:pPr>
    </w:p>
    <w:sectPr w:rsidR="00FE0951" w:rsidRPr="00FE0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A6B6E"/>
    <w:multiLevelType w:val="hybridMultilevel"/>
    <w:tmpl w:val="21286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B574F6"/>
    <w:multiLevelType w:val="hybridMultilevel"/>
    <w:tmpl w:val="6E005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5C0E5B"/>
    <w:multiLevelType w:val="hybridMultilevel"/>
    <w:tmpl w:val="DB54C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55107F"/>
    <w:multiLevelType w:val="hybridMultilevel"/>
    <w:tmpl w:val="38522A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51"/>
    <w:rsid w:val="000B73C2"/>
    <w:rsid w:val="00FE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951"/>
    <w:rPr>
      <w:color w:val="0000FF" w:themeColor="hyperlink"/>
      <w:u w:val="single"/>
    </w:rPr>
  </w:style>
  <w:style w:type="table" w:styleId="TableGrid">
    <w:name w:val="Table Grid"/>
    <w:basedOn w:val="TableNormal"/>
    <w:uiPriority w:val="59"/>
    <w:rsid w:val="00FE0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E095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FE0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951"/>
    <w:rPr>
      <w:color w:val="0000FF" w:themeColor="hyperlink"/>
      <w:u w:val="single"/>
    </w:rPr>
  </w:style>
  <w:style w:type="table" w:styleId="TableGrid">
    <w:name w:val="Table Grid"/>
    <w:basedOn w:val="TableNormal"/>
    <w:uiPriority w:val="59"/>
    <w:rsid w:val="00FE0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E095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FE0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ustinlowe@gpcsd.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stinlowe@gpcsd.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A2A4E75E</Template>
  <TotalTime>55</TotalTime>
  <Pages>7</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2013-08-28T21:44:00Z</dcterms:created>
  <dcterms:modified xsi:type="dcterms:W3CDTF">2013-08-28T22:39:00Z</dcterms:modified>
</cp:coreProperties>
</file>