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054116" w:rsidP="00054116">
      <w:pPr>
        <w:jc w:val="center"/>
        <w:rPr>
          <w:b/>
          <w:sz w:val="32"/>
          <w:u w:val="double"/>
        </w:rPr>
      </w:pPr>
      <w:r w:rsidRPr="00054116">
        <w:rPr>
          <w:b/>
          <w:sz w:val="32"/>
          <w:u w:val="double"/>
        </w:rPr>
        <w:t>Evaluating the Fairness of the Numbered Treaties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54116" w:rsidTr="00054116">
        <w:tc>
          <w:tcPr>
            <w:tcW w:w="6588" w:type="dxa"/>
          </w:tcPr>
          <w:p w:rsidR="00054116" w:rsidRDefault="00054116" w:rsidP="000541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Evidence of Fair Bargaining</w:t>
            </w:r>
          </w:p>
          <w:p w:rsidR="00054116" w:rsidRPr="00054116" w:rsidRDefault="00054116" w:rsidP="00054116">
            <w:pPr>
              <w:jc w:val="center"/>
              <w:rPr>
                <w:b/>
              </w:rPr>
            </w:pPr>
            <w:r>
              <w:rPr>
                <w:b/>
              </w:rPr>
              <w:t>(Include direct quotes and brief explanations)</w:t>
            </w:r>
          </w:p>
        </w:tc>
        <w:tc>
          <w:tcPr>
            <w:tcW w:w="6588" w:type="dxa"/>
          </w:tcPr>
          <w:p w:rsidR="00054116" w:rsidRDefault="00054116" w:rsidP="000541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Evidence of Unfair Bargaining</w:t>
            </w:r>
          </w:p>
          <w:p w:rsidR="00054116" w:rsidRPr="00054116" w:rsidRDefault="00054116" w:rsidP="00054116">
            <w:pPr>
              <w:jc w:val="center"/>
              <w:rPr>
                <w:b/>
              </w:rPr>
            </w:pPr>
            <w:r>
              <w:rPr>
                <w:b/>
              </w:rPr>
              <w:t>(Include direct quotes and brief explanations)</w:t>
            </w:r>
          </w:p>
        </w:tc>
      </w:tr>
      <w:tr w:rsidR="00054116" w:rsidTr="00054116"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054116"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054116"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054116"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054116"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  <w:bookmarkStart w:id="0" w:name="_GoBack"/>
            <w:bookmarkEnd w:id="0"/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58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sz w:val="32"/>
              </w:rPr>
            </w:pPr>
          </w:p>
          <w:p w:rsidR="00054116" w:rsidRPr="00054116" w:rsidRDefault="00054116" w:rsidP="00054116">
            <w:pPr>
              <w:jc w:val="right"/>
              <w:rPr>
                <w:sz w:val="32"/>
              </w:rPr>
            </w:pPr>
          </w:p>
        </w:tc>
      </w:tr>
    </w:tbl>
    <w:p w:rsidR="00054116" w:rsidRPr="00054116" w:rsidRDefault="00054116" w:rsidP="00054116">
      <w:pPr>
        <w:rPr>
          <w:b/>
          <w:sz w:val="32"/>
          <w:u w:val="double"/>
        </w:rPr>
      </w:pPr>
    </w:p>
    <w:sectPr w:rsidR="00054116" w:rsidRPr="00054116" w:rsidSect="00054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6"/>
    <w:rsid w:val="00054116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C8735B82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2015-02-04T16:01:00Z</dcterms:created>
  <dcterms:modified xsi:type="dcterms:W3CDTF">2015-02-04T16:04:00Z</dcterms:modified>
</cp:coreProperties>
</file>